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61B0" w14:textId="77777777" w:rsidR="009E2E25" w:rsidRDefault="0046009D">
      <w:pPr>
        <w:pStyle w:val="Body1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SASD EXECUTIVE BOARD MEETING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Zoom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Tuesday, October 7, 2025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</w:p>
    <w:p w14:paraId="17AD773B" w14:textId="77777777" w:rsidR="009E2E25" w:rsidRDefault="009E2E25">
      <w:pPr>
        <w:pStyle w:val="Body1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4C3C130" w14:textId="77777777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President Holter called the meeting to order at 12:00 PM</w:t>
      </w:r>
    </w:p>
    <w:p w14:paraId="14D73578" w14:textId="56A82500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Executive Board Members Present: </w:t>
      </w:r>
      <w:r>
        <w:rPr>
          <w:rFonts w:ascii="Arial" w:hAnsi="Arial"/>
          <w:sz w:val="24"/>
          <w:szCs w:val="24"/>
        </w:rPr>
        <w:t>Jared Olson, Donavan DeBoer, Joel Bailey, Dean Kueter, Joe Schwan, Kim Aman, Samantha Weaver, Bo Beck, Todd Foster, Lana Main, Michael Amolins, Dr. David DeJong, Dr. Joe Graves, Monica Waltman</w:t>
      </w:r>
    </w:p>
    <w:p w14:paraId="1F2AE6C8" w14:textId="7AB04F95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Executive Board Members Absent</w:t>
      </w:r>
      <w:r w:rsidR="000655E6">
        <w:rPr>
          <w:rFonts w:ascii="Arial" w:hAnsi="Arial"/>
          <w:b/>
          <w:bCs/>
          <w:sz w:val="24"/>
          <w:szCs w:val="24"/>
        </w:rPr>
        <w:t>: Dr</w:t>
      </w:r>
      <w:r>
        <w:rPr>
          <w:rFonts w:ascii="Arial" w:hAnsi="Arial"/>
          <w:sz w:val="24"/>
          <w:szCs w:val="24"/>
        </w:rPr>
        <w:t>. Tim Mitchell</w:t>
      </w:r>
    </w:p>
    <w:p w14:paraId="4BE4443F" w14:textId="77777777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 xml:space="preserve">Staff Present:  </w:t>
      </w:r>
      <w:r>
        <w:rPr>
          <w:rFonts w:ascii="Arial" w:hAnsi="Arial"/>
          <w:sz w:val="24"/>
          <w:szCs w:val="24"/>
        </w:rPr>
        <w:t>Rob Monson, Executive Director and Kara Brandlee, Administrative Assistant</w:t>
      </w:r>
      <w:r>
        <w:rPr>
          <w:rFonts w:ascii="Arial" w:eastAsia="Arial" w:hAnsi="Arial" w:cs="Arial"/>
          <w:sz w:val="24"/>
          <w:szCs w:val="24"/>
        </w:rPr>
        <w:br/>
      </w:r>
    </w:p>
    <w:p w14:paraId="0F1B0A91" w14:textId="77777777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QUORUM ESTABLISHED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</w:p>
    <w:p w14:paraId="1B7122D0" w14:textId="47D34063" w:rsidR="009E2E25" w:rsidRDefault="0046009D">
      <w:pPr>
        <w:pStyle w:val="Body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Motion</w:t>
      </w:r>
      <w:r w:rsidR="000655E6">
        <w:rPr>
          <w:rFonts w:ascii="Arial" w:hAnsi="Arial"/>
          <w:b/>
          <w:bCs/>
          <w:sz w:val="24"/>
          <w:szCs w:val="24"/>
        </w:rPr>
        <w:t>: Agenda</w:t>
      </w:r>
      <w:r>
        <w:rPr>
          <w:rFonts w:ascii="Arial" w:hAnsi="Arial"/>
          <w:b/>
          <w:bCs/>
          <w:sz w:val="24"/>
          <w:szCs w:val="24"/>
        </w:rPr>
        <w:t xml:space="preserve">: Kueter </w:t>
      </w:r>
      <w:r>
        <w:rPr>
          <w:rFonts w:ascii="Arial" w:hAnsi="Arial"/>
          <w:sz w:val="24"/>
          <w:szCs w:val="24"/>
        </w:rPr>
        <w:t xml:space="preserve">moved, seconded by </w:t>
      </w:r>
      <w:r w:rsidR="000655E6">
        <w:rPr>
          <w:rFonts w:ascii="Arial" w:hAnsi="Arial"/>
          <w:b/>
          <w:bCs/>
          <w:sz w:val="24"/>
          <w:szCs w:val="24"/>
        </w:rPr>
        <w:t>Amolins</w:t>
      </w:r>
      <w:r w:rsidR="000655E6">
        <w:rPr>
          <w:rFonts w:ascii="Arial" w:hAnsi="Arial"/>
          <w:sz w:val="24"/>
          <w:szCs w:val="24"/>
        </w:rPr>
        <w:t xml:space="preserve"> </w:t>
      </w:r>
      <w:r w:rsidR="000655E6">
        <w:rPr>
          <w:rFonts w:ascii="Arial" w:hAnsi="Arial"/>
          <w:b/>
          <w:bCs/>
          <w:sz w:val="24"/>
          <w:szCs w:val="24"/>
        </w:rPr>
        <w:t>to</w:t>
      </w:r>
      <w:r>
        <w:rPr>
          <w:rFonts w:ascii="Arial" w:hAnsi="Arial"/>
          <w:sz w:val="24"/>
          <w:szCs w:val="24"/>
        </w:rPr>
        <w:t xml:space="preserve"> approve the agenda</w:t>
      </w:r>
      <w:proofErr w:type="gramStart"/>
      <w:r>
        <w:rPr>
          <w:rFonts w:ascii="Arial" w:hAnsi="Arial"/>
          <w:sz w:val="24"/>
          <w:szCs w:val="24"/>
        </w:rPr>
        <w:t xml:space="preserve">   </w:t>
      </w:r>
      <w:r w:rsidR="000655E6">
        <w:rPr>
          <w:rFonts w:ascii="Arial" w:hAnsi="Arial"/>
          <w:b/>
          <w:bCs/>
          <w:sz w:val="24"/>
          <w:szCs w:val="24"/>
        </w:rPr>
        <w:t>[</w:t>
      </w:r>
      <w:proofErr w:type="gramEnd"/>
      <w:r>
        <w:rPr>
          <w:rFonts w:ascii="Arial" w:hAnsi="Arial"/>
          <w:b/>
          <w:bCs/>
          <w:sz w:val="24"/>
          <w:szCs w:val="24"/>
        </w:rPr>
        <w:t xml:space="preserve">carried unanimously]   </w:t>
      </w:r>
    </w:p>
    <w:p w14:paraId="5E5139A3" w14:textId="547DAC94" w:rsidR="009E2E25" w:rsidRDefault="0046009D">
      <w:pPr>
        <w:pStyle w:val="Body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Motion</w:t>
      </w:r>
      <w:r w:rsidR="000655E6">
        <w:rPr>
          <w:rFonts w:ascii="Arial" w:hAnsi="Arial"/>
          <w:b/>
          <w:bCs/>
          <w:sz w:val="24"/>
          <w:szCs w:val="24"/>
        </w:rPr>
        <w:t>: Minutes</w:t>
      </w:r>
      <w:r>
        <w:rPr>
          <w:rFonts w:ascii="Arial" w:hAnsi="Arial"/>
          <w:b/>
          <w:bCs/>
          <w:sz w:val="24"/>
          <w:szCs w:val="24"/>
        </w:rPr>
        <w:t xml:space="preserve">: </w:t>
      </w:r>
      <w:r w:rsidR="000655E6">
        <w:rPr>
          <w:rFonts w:ascii="Arial" w:hAnsi="Arial"/>
          <w:b/>
          <w:bCs/>
          <w:sz w:val="24"/>
          <w:szCs w:val="24"/>
        </w:rPr>
        <w:t>Schwan moved</w:t>
      </w:r>
      <w:r>
        <w:rPr>
          <w:rFonts w:ascii="Arial" w:hAnsi="Arial"/>
          <w:sz w:val="24"/>
          <w:szCs w:val="24"/>
        </w:rPr>
        <w:t xml:space="preserve">, seconded </w:t>
      </w:r>
      <w:r w:rsidR="000655E6">
        <w:rPr>
          <w:rFonts w:ascii="Arial" w:hAnsi="Arial"/>
          <w:sz w:val="24"/>
          <w:szCs w:val="24"/>
        </w:rPr>
        <w:t xml:space="preserve">by </w:t>
      </w:r>
      <w:r w:rsidR="000655E6">
        <w:rPr>
          <w:rFonts w:ascii="Arial" w:hAnsi="Arial"/>
          <w:b/>
          <w:bCs/>
          <w:sz w:val="24"/>
          <w:szCs w:val="24"/>
        </w:rPr>
        <w:t>Foster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that the August 6, 2025, SASD Executive Board meeting minutes be adopted.  </w:t>
      </w:r>
      <w:r>
        <w:rPr>
          <w:rFonts w:ascii="Arial" w:hAnsi="Arial"/>
          <w:b/>
          <w:bCs/>
          <w:sz w:val="24"/>
          <w:szCs w:val="24"/>
        </w:rPr>
        <w:t xml:space="preserve">[carried unanimously]   </w:t>
      </w:r>
    </w:p>
    <w:p w14:paraId="6D1D0545" w14:textId="591EAB36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Financial Report:</w:t>
      </w:r>
      <w:r>
        <w:rPr>
          <w:rFonts w:ascii="Arial" w:hAnsi="Arial"/>
          <w:sz w:val="24"/>
          <w:szCs w:val="24"/>
        </w:rPr>
        <w:t xml:space="preserve"> Executive Director Monson reported on membership and </w:t>
      </w:r>
      <w:r w:rsidR="00723688">
        <w:rPr>
          <w:rFonts w:ascii="Arial" w:hAnsi="Arial"/>
          <w:sz w:val="24"/>
          <w:szCs w:val="24"/>
        </w:rPr>
        <w:t xml:space="preserve">the budget.  Rob reported that </w:t>
      </w:r>
      <w:r>
        <w:rPr>
          <w:rFonts w:ascii="Arial" w:hAnsi="Arial"/>
          <w:sz w:val="24"/>
          <w:szCs w:val="24"/>
        </w:rPr>
        <w:t xml:space="preserve">SASD currently holds 4 different CD’s that have a total value as of today at $347,670.71.   Rob stated that a rule of thumb for non-profit associations is to have one year of operating capital on-hand.  SASD is close to having that amount but not quite there.    </w:t>
      </w:r>
    </w:p>
    <w:p w14:paraId="0D6006DB" w14:textId="1FEFFCC0" w:rsidR="009E2E25" w:rsidRDefault="0046009D">
      <w:pPr>
        <w:pStyle w:val="Body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Motion</w:t>
      </w:r>
      <w:r w:rsidR="000655E6">
        <w:rPr>
          <w:rFonts w:ascii="Arial" w:hAnsi="Arial"/>
          <w:b/>
          <w:bCs/>
          <w:sz w:val="24"/>
          <w:szCs w:val="24"/>
        </w:rPr>
        <w:t>: Financial</w:t>
      </w:r>
      <w:r>
        <w:rPr>
          <w:rFonts w:ascii="Arial" w:hAnsi="Arial"/>
          <w:b/>
          <w:bCs/>
          <w:sz w:val="24"/>
          <w:szCs w:val="24"/>
        </w:rPr>
        <w:t xml:space="preserve"> Report: Bailey </w:t>
      </w:r>
      <w:r>
        <w:rPr>
          <w:rFonts w:ascii="Arial" w:hAnsi="Arial"/>
          <w:sz w:val="24"/>
          <w:szCs w:val="24"/>
        </w:rPr>
        <w:t xml:space="preserve">moved, seconded by </w:t>
      </w:r>
      <w:r w:rsidR="000655E6">
        <w:rPr>
          <w:rFonts w:ascii="Arial" w:hAnsi="Arial"/>
          <w:b/>
          <w:bCs/>
          <w:sz w:val="24"/>
          <w:szCs w:val="24"/>
        </w:rPr>
        <w:t>Aman,</w:t>
      </w:r>
      <w:r>
        <w:rPr>
          <w:rFonts w:ascii="Arial" w:hAnsi="Arial"/>
          <w:sz w:val="24"/>
          <w:szCs w:val="24"/>
        </w:rPr>
        <w:t xml:space="preserve"> to accept the August and September </w:t>
      </w:r>
      <w:r w:rsidR="000655E6">
        <w:rPr>
          <w:rFonts w:ascii="Arial" w:hAnsi="Arial"/>
          <w:sz w:val="24"/>
          <w:szCs w:val="24"/>
        </w:rPr>
        <w:t>2025 financial</w:t>
      </w:r>
      <w:r>
        <w:rPr>
          <w:rFonts w:ascii="Arial" w:hAnsi="Arial"/>
          <w:sz w:val="24"/>
          <w:szCs w:val="24"/>
        </w:rPr>
        <w:t xml:space="preserve"> reports.  </w:t>
      </w:r>
      <w:r>
        <w:rPr>
          <w:rFonts w:ascii="Arial" w:hAnsi="Arial"/>
          <w:b/>
          <w:bCs/>
          <w:sz w:val="24"/>
          <w:szCs w:val="24"/>
        </w:rPr>
        <w:t xml:space="preserve">[carried unanimously]  </w:t>
      </w:r>
      <w:r>
        <w:rPr>
          <w:rFonts w:ascii="Arial" w:eastAsia="Arial" w:hAnsi="Arial" w:cs="Arial"/>
          <w:sz w:val="24"/>
          <w:szCs w:val="24"/>
        </w:rPr>
        <w:br/>
      </w:r>
    </w:p>
    <w:p w14:paraId="37F3AA7E" w14:textId="77777777" w:rsidR="009E2E25" w:rsidRDefault="0046009D">
      <w:pPr>
        <w:pStyle w:val="Body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UNFINISHED BUSINESS</w:t>
      </w:r>
    </w:p>
    <w:p w14:paraId="19E080B0" w14:textId="77777777" w:rsidR="009E2E25" w:rsidRDefault="0046009D">
      <w:pPr>
        <w:pStyle w:val="Body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SASD Policy Handbook: </w:t>
      </w:r>
      <w:r>
        <w:rPr>
          <w:rFonts w:ascii="Arial" w:hAnsi="Arial"/>
          <w:sz w:val="24"/>
          <w:szCs w:val="24"/>
        </w:rPr>
        <w:t xml:space="preserve">Executive Director Monson reported that he did not receive any input on any changes or additions to be made. </w:t>
      </w:r>
    </w:p>
    <w:p w14:paraId="54B59C67" w14:textId="6A947A31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br/>
      </w:r>
      <w:r>
        <w:rPr>
          <w:rFonts w:ascii="Arial" w:hAnsi="Arial"/>
          <w:b/>
          <w:bCs/>
          <w:sz w:val="24"/>
          <w:szCs w:val="24"/>
        </w:rPr>
        <w:t>Motion</w:t>
      </w:r>
      <w:r w:rsidR="000655E6">
        <w:rPr>
          <w:rFonts w:ascii="Arial" w:hAnsi="Arial"/>
          <w:b/>
          <w:bCs/>
          <w:sz w:val="24"/>
          <w:szCs w:val="24"/>
        </w:rPr>
        <w:t>: Policy</w:t>
      </w:r>
      <w:r>
        <w:rPr>
          <w:rFonts w:ascii="Arial" w:hAnsi="Arial"/>
          <w:b/>
          <w:bCs/>
          <w:sz w:val="24"/>
          <w:szCs w:val="24"/>
        </w:rPr>
        <w:t xml:space="preserve"> Handbook: Beck </w:t>
      </w:r>
      <w:r>
        <w:rPr>
          <w:rFonts w:ascii="Arial" w:hAnsi="Arial"/>
          <w:sz w:val="24"/>
          <w:szCs w:val="24"/>
        </w:rPr>
        <w:t>moved</w:t>
      </w:r>
      <w:r>
        <w:rPr>
          <w:rFonts w:ascii="Arial" w:hAnsi="Arial"/>
          <w:b/>
          <w:bCs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 xml:space="preserve">seconded by </w:t>
      </w:r>
      <w:r>
        <w:rPr>
          <w:rFonts w:ascii="Arial" w:hAnsi="Arial"/>
          <w:b/>
          <w:bCs/>
          <w:sz w:val="24"/>
          <w:szCs w:val="24"/>
        </w:rPr>
        <w:t>Olson</w:t>
      </w:r>
      <w:r>
        <w:rPr>
          <w:rFonts w:ascii="Arial" w:hAnsi="Arial"/>
          <w:sz w:val="24"/>
          <w:szCs w:val="24"/>
        </w:rPr>
        <w:t xml:space="preserve"> to accept the SASD Policy Handbook with no changes.  </w:t>
      </w:r>
      <w:r>
        <w:rPr>
          <w:rFonts w:ascii="Arial" w:hAnsi="Arial"/>
          <w:b/>
          <w:bCs/>
          <w:sz w:val="24"/>
          <w:szCs w:val="24"/>
        </w:rPr>
        <w:t xml:space="preserve">[carried unanimously]  </w:t>
      </w:r>
    </w:p>
    <w:p w14:paraId="563E0BA9" w14:textId="77777777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Five Year Strategic Plan: </w:t>
      </w:r>
      <w:r>
        <w:rPr>
          <w:rFonts w:ascii="Arial" w:hAnsi="Arial"/>
          <w:sz w:val="24"/>
          <w:szCs w:val="24"/>
        </w:rPr>
        <w:t xml:space="preserve">Executive Director reported that this is a standing item on our agenda.  At each meeting Rob goes through a new section of the strategic plan.  At this meeting he reviewed section 2 Advocacy.  </w:t>
      </w:r>
    </w:p>
    <w:p w14:paraId="25522FFB" w14:textId="77777777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Professional Development Opportunities: </w:t>
      </w:r>
      <w:r>
        <w:rPr>
          <w:rFonts w:ascii="Arial" w:hAnsi="Arial"/>
          <w:sz w:val="24"/>
          <w:szCs w:val="24"/>
        </w:rPr>
        <w:t>Executive Director Monson asked if any Board members had any ideas or suggestions on any professional development activities that SASD can bring forward to our members.</w:t>
      </w:r>
    </w:p>
    <w:p w14:paraId="5D078500" w14:textId="77777777" w:rsidR="009E2E25" w:rsidRDefault="0046009D">
      <w:pPr>
        <w:pStyle w:val="Body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NEW BUSINESS</w:t>
      </w:r>
    </w:p>
    <w:p w14:paraId="04864285" w14:textId="708D1818" w:rsidR="009E2E25" w:rsidRDefault="0046009D">
      <w:pPr>
        <w:pStyle w:val="NormalWeb"/>
        <w:spacing w:before="0"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Donation Educators Rising:  </w:t>
      </w:r>
      <w:bookmarkStart w:id="0" w:name="_Hlk178754120"/>
      <w:r>
        <w:rPr>
          <w:rFonts w:ascii="Arial" w:hAnsi="Arial"/>
        </w:rPr>
        <w:t xml:space="preserve">Executive Director Monson reported on SASD’s donations to Educators Rising over the past years: $5,000 in 2024, 2023 and 2022, $500 in 2021, and $1,000 in 2020. It was </w:t>
      </w:r>
      <w:r w:rsidR="000655E6">
        <w:rPr>
          <w:rFonts w:ascii="Arial" w:hAnsi="Arial"/>
        </w:rPr>
        <w:t xml:space="preserve">also </w:t>
      </w:r>
      <w:r>
        <w:rPr>
          <w:rFonts w:ascii="Arial" w:hAnsi="Arial"/>
        </w:rPr>
        <w:t>state</w:t>
      </w:r>
      <w:r w:rsidR="000655E6">
        <w:rPr>
          <w:rFonts w:ascii="Arial" w:hAnsi="Arial"/>
        </w:rPr>
        <w:t>d</w:t>
      </w:r>
      <w:r>
        <w:rPr>
          <w:rFonts w:ascii="Arial" w:hAnsi="Arial"/>
        </w:rPr>
        <w:t xml:space="preserve"> that Travis </w:t>
      </w:r>
      <w:r w:rsidR="000655E6">
        <w:rPr>
          <w:rFonts w:ascii="Arial" w:hAnsi="Arial"/>
        </w:rPr>
        <w:t>Lape,</w:t>
      </w:r>
      <w:r>
        <w:rPr>
          <w:rFonts w:ascii="Arial" w:hAnsi="Arial"/>
        </w:rPr>
        <w:t xml:space="preserve"> the executive director of Educators </w:t>
      </w:r>
      <w:r w:rsidR="000655E6">
        <w:rPr>
          <w:rFonts w:ascii="Arial" w:hAnsi="Arial"/>
        </w:rPr>
        <w:t>Rising,</w:t>
      </w:r>
      <w:r>
        <w:rPr>
          <w:rFonts w:ascii="Arial" w:hAnsi="Arial"/>
        </w:rPr>
        <w:t xml:space="preserve"> donates a plethora of his time to this organization.</w:t>
      </w:r>
    </w:p>
    <w:p w14:paraId="5AD30D15" w14:textId="77777777" w:rsidR="0046009D" w:rsidRDefault="0046009D">
      <w:pPr>
        <w:pStyle w:val="NormalWeb"/>
        <w:spacing w:before="0" w:after="0"/>
        <w:rPr>
          <w:rFonts w:ascii="Arial" w:eastAsia="Arial" w:hAnsi="Arial" w:cs="Arial"/>
        </w:rPr>
      </w:pPr>
    </w:p>
    <w:p w14:paraId="33AC09E0" w14:textId="2483E04D" w:rsidR="009E2E25" w:rsidRDefault="0046009D" w:rsidP="0046009D">
      <w:pPr>
        <w:pStyle w:val="NormalWeb"/>
        <w:spacing w:before="0" w:after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T</w:t>
      </w:r>
      <w:r>
        <w:rPr>
          <w:rFonts w:ascii="Arial" w:hAnsi="Arial"/>
        </w:rPr>
        <w:t>he following motion was made:</w:t>
      </w:r>
      <w:bookmarkEnd w:id="0"/>
      <w:r>
        <w:rPr>
          <w:rFonts w:ascii="Arial" w:hAnsi="Arial"/>
        </w:rPr>
        <w:br/>
      </w:r>
    </w:p>
    <w:p w14:paraId="6A03A1D3" w14:textId="5398957C" w:rsidR="009E2E25" w:rsidRDefault="0046009D">
      <w:pPr>
        <w:pStyle w:val="Body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Motion</w:t>
      </w:r>
      <w:r w:rsidR="000655E6">
        <w:rPr>
          <w:rFonts w:ascii="Arial" w:hAnsi="Arial"/>
          <w:b/>
          <w:bCs/>
          <w:sz w:val="24"/>
          <w:szCs w:val="24"/>
        </w:rPr>
        <w:t>: Donation</w:t>
      </w:r>
      <w:r>
        <w:rPr>
          <w:rFonts w:ascii="Arial" w:hAnsi="Arial"/>
          <w:b/>
          <w:bCs/>
          <w:sz w:val="24"/>
          <w:szCs w:val="24"/>
        </w:rPr>
        <w:t xml:space="preserve"> Educators Rising: Olson </w:t>
      </w:r>
      <w:r>
        <w:rPr>
          <w:rFonts w:ascii="Arial" w:hAnsi="Arial"/>
          <w:sz w:val="24"/>
          <w:szCs w:val="24"/>
        </w:rPr>
        <w:t xml:space="preserve">moved, seconded by </w:t>
      </w:r>
      <w:r>
        <w:rPr>
          <w:rFonts w:ascii="Arial" w:hAnsi="Arial"/>
          <w:b/>
          <w:bCs/>
          <w:sz w:val="24"/>
          <w:szCs w:val="24"/>
        </w:rPr>
        <w:t>Main</w:t>
      </w:r>
      <w:r>
        <w:rPr>
          <w:rFonts w:ascii="Arial" w:hAnsi="Arial"/>
          <w:sz w:val="24"/>
          <w:szCs w:val="24"/>
        </w:rPr>
        <w:t xml:space="preserve"> that SASD will make a $5,000.00 donation in November to Educators Rising and to encourage all parent groups to contribute also.</w:t>
      </w:r>
      <w:r>
        <w:rPr>
          <w:rFonts w:ascii="Arial" w:hAnsi="Arial"/>
          <w:b/>
          <w:bCs/>
          <w:sz w:val="24"/>
          <w:szCs w:val="24"/>
        </w:rPr>
        <w:t xml:space="preserve"> [carried unanimously]</w:t>
      </w:r>
      <w:r>
        <w:rPr>
          <w:rFonts w:ascii="Arial" w:eastAsia="Arial" w:hAnsi="Arial" w:cs="Arial"/>
          <w:sz w:val="24"/>
          <w:szCs w:val="24"/>
        </w:rPr>
        <w:br/>
      </w:r>
    </w:p>
    <w:p w14:paraId="2864187C" w14:textId="77777777" w:rsidR="009E2E25" w:rsidRDefault="0046009D">
      <w:pPr>
        <w:pStyle w:val="NormalWeb"/>
        <w:spacing w:before="0"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COMMUNICATIONS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</w:rPr>
        <w:br/>
      </w:r>
      <w:r>
        <w:rPr>
          <w:rFonts w:ascii="Arial" w:hAnsi="Arial"/>
          <w:b/>
          <w:bCs/>
        </w:rPr>
        <w:t xml:space="preserve">President’s Report: </w:t>
      </w:r>
      <w:r>
        <w:rPr>
          <w:rFonts w:ascii="Arial" w:hAnsi="Arial"/>
        </w:rPr>
        <w:t xml:space="preserve">President Holter commented that she hopes that everyone’s year is off to a good start.  </w:t>
      </w:r>
      <w:bookmarkStart w:id="1" w:name="_Hlk178754626"/>
      <w:bookmarkEnd w:id="1"/>
    </w:p>
    <w:p w14:paraId="230C180D" w14:textId="77777777" w:rsidR="009E2E25" w:rsidRDefault="009E2E25">
      <w:pPr>
        <w:pStyle w:val="Body1"/>
        <w:rPr>
          <w:rFonts w:ascii="Arial" w:eastAsia="Arial" w:hAnsi="Arial" w:cs="Arial"/>
          <w:sz w:val="24"/>
          <w:szCs w:val="24"/>
        </w:rPr>
      </w:pPr>
    </w:p>
    <w:p w14:paraId="22037DBF" w14:textId="63078CCB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Parent Group Reports</w:t>
      </w:r>
      <w:r w:rsidR="000655E6">
        <w:rPr>
          <w:rFonts w:ascii="Arial" w:hAnsi="Arial"/>
          <w:b/>
          <w:bCs/>
          <w:sz w:val="24"/>
          <w:szCs w:val="24"/>
        </w:rPr>
        <w:t>: Members</w:t>
      </w:r>
      <w:r>
        <w:rPr>
          <w:rFonts w:ascii="Arial" w:hAnsi="Arial"/>
          <w:sz w:val="24"/>
          <w:szCs w:val="24"/>
        </w:rPr>
        <w:t xml:space="preserve"> gave brief updates on their respective parent groups.</w:t>
      </w:r>
    </w:p>
    <w:p w14:paraId="7AFBC5C0" w14:textId="5D9AEAF0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DOE: </w:t>
      </w:r>
      <w:r>
        <w:rPr>
          <w:rFonts w:ascii="Arial" w:hAnsi="Arial"/>
          <w:sz w:val="24"/>
          <w:szCs w:val="24"/>
        </w:rPr>
        <w:t xml:space="preserve">Dr. Graves reported that next week the Board of Education Standards will be meeting.  </w:t>
      </w:r>
      <w:r w:rsidR="000655E6">
        <w:rPr>
          <w:rFonts w:ascii="Arial" w:hAnsi="Arial"/>
          <w:sz w:val="24"/>
          <w:szCs w:val="24"/>
        </w:rPr>
        <w:t xml:space="preserve">The </w:t>
      </w:r>
      <w:r>
        <w:rPr>
          <w:rFonts w:ascii="Arial" w:hAnsi="Arial"/>
          <w:sz w:val="24"/>
          <w:szCs w:val="24"/>
        </w:rPr>
        <w:t xml:space="preserve">JAG Summit will also be held next week.  </w:t>
      </w:r>
      <w:r w:rsidR="000655E6">
        <w:rPr>
          <w:rFonts w:ascii="Arial" w:hAnsi="Arial"/>
          <w:sz w:val="24"/>
          <w:szCs w:val="24"/>
        </w:rPr>
        <w:t>Dr. Graves also reported that a</w:t>
      </w:r>
      <w:r>
        <w:rPr>
          <w:rFonts w:ascii="Arial" w:hAnsi="Arial"/>
          <w:sz w:val="24"/>
          <w:szCs w:val="24"/>
        </w:rPr>
        <w:t xml:space="preserve">ll funding streams are continuing even with the government shutdown.  </w:t>
      </w:r>
    </w:p>
    <w:p w14:paraId="27DE4DE3" w14:textId="1A80BB0D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Higher Ed</w:t>
      </w:r>
      <w:r w:rsidR="000655E6">
        <w:rPr>
          <w:rFonts w:ascii="Arial" w:hAnsi="Arial"/>
          <w:b/>
          <w:bCs/>
          <w:sz w:val="24"/>
          <w:szCs w:val="24"/>
        </w:rPr>
        <w:t>: Dr</w:t>
      </w:r>
      <w:r>
        <w:rPr>
          <w:rFonts w:ascii="Arial" w:hAnsi="Arial"/>
          <w:sz w:val="24"/>
          <w:szCs w:val="24"/>
        </w:rPr>
        <w:t xml:space="preserve">. David Dejong reported that all public and private universities will be holding an Education Rising Day.  They will have a keynote speaker along with </w:t>
      </w:r>
      <w:proofErr w:type="gramStart"/>
      <w:r>
        <w:rPr>
          <w:rFonts w:ascii="Arial" w:hAnsi="Arial"/>
          <w:sz w:val="24"/>
          <w:szCs w:val="24"/>
        </w:rPr>
        <w:t>a number of</w:t>
      </w:r>
      <w:proofErr w:type="gramEnd"/>
      <w:r>
        <w:rPr>
          <w:rFonts w:ascii="Arial" w:hAnsi="Arial"/>
          <w:sz w:val="24"/>
          <w:szCs w:val="24"/>
        </w:rPr>
        <w:t xml:space="preserve"> presentations.  DSU will be holding their day tomorrow.  </w:t>
      </w:r>
    </w:p>
    <w:p w14:paraId="165ED01D" w14:textId="77777777" w:rsidR="009E2E25" w:rsidRDefault="0046009D">
      <w:pPr>
        <w:pStyle w:val="Body1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SASD Update: </w:t>
      </w:r>
      <w:r>
        <w:rPr>
          <w:rFonts w:ascii="Arial" w:hAnsi="Arial"/>
          <w:sz w:val="24"/>
          <w:szCs w:val="24"/>
        </w:rPr>
        <w:t>Executive Director Monson reported on the following:</w:t>
      </w:r>
    </w:p>
    <w:p w14:paraId="31FC39A2" w14:textId="1FAF89F5" w:rsidR="000655E6" w:rsidRDefault="000655E6">
      <w:pPr>
        <w:pStyle w:val="Body1"/>
        <w:rPr>
          <w:rFonts w:ascii="Arial" w:eastAsia="Arial" w:hAnsi="Arial" w:cs="Arial"/>
          <w:sz w:val="24"/>
          <w:szCs w:val="24"/>
        </w:rPr>
      </w:pPr>
    </w:p>
    <w:p w14:paraId="4E62A96C" w14:textId="6B1CCD96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>
        <w:rPr>
          <w:rFonts w:ascii="Arial" w:hAnsi="Arial"/>
          <w:sz w:val="24"/>
          <w:szCs w:val="24"/>
        </w:rPr>
        <w:tab/>
      </w:r>
      <w:r w:rsidR="00A8691A" w:rsidRPr="00A8691A">
        <w:rPr>
          <w:rFonts w:ascii="Arial" w:hAnsi="Arial"/>
          <w:sz w:val="24"/>
          <w:szCs w:val="24"/>
        </w:rPr>
        <w:t>ACT will not be baselined until after the first round of testing.</w:t>
      </w:r>
    </w:p>
    <w:p w14:paraId="3A0A799D" w14:textId="2B3ED146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>
        <w:rPr>
          <w:rFonts w:ascii="Arial" w:hAnsi="Arial"/>
          <w:sz w:val="24"/>
          <w:szCs w:val="24"/>
        </w:rPr>
        <w:tab/>
        <w:t>Rob put on 14 back to school presentations this fall.</w:t>
      </w:r>
    </w:p>
    <w:p w14:paraId="3EE84CA9" w14:textId="77777777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>
        <w:rPr>
          <w:rFonts w:ascii="Arial" w:hAnsi="Arial"/>
          <w:sz w:val="24"/>
          <w:szCs w:val="24"/>
        </w:rPr>
        <w:tab/>
        <w:t>SASD Leadership Academy is up and running again this year.</w:t>
      </w:r>
    </w:p>
    <w:p w14:paraId="70D1B3F4" w14:textId="09ACFDC9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>
        <w:rPr>
          <w:rFonts w:ascii="Arial" w:hAnsi="Arial"/>
          <w:sz w:val="24"/>
          <w:szCs w:val="24"/>
        </w:rPr>
        <w:tab/>
        <w:t>KSB Workshops were held in Wall and Mitchell.  Had about 50 people registered</w:t>
      </w:r>
      <w:r>
        <w:rPr>
          <w:rFonts w:ascii="Arial" w:hAnsi="Arial"/>
          <w:sz w:val="24"/>
          <w:szCs w:val="24"/>
        </w:rPr>
        <w:br/>
        <w:t xml:space="preserve">           for these altogether.  KSB will receive 80% of the revenue and SASD will receive </w:t>
      </w:r>
      <w:r>
        <w:rPr>
          <w:rFonts w:ascii="Arial" w:hAnsi="Arial"/>
          <w:sz w:val="24"/>
          <w:szCs w:val="24"/>
        </w:rPr>
        <w:br/>
        <w:t xml:space="preserve">           20%.</w:t>
      </w:r>
    </w:p>
    <w:p w14:paraId="37F17933" w14:textId="77777777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>
        <w:rPr>
          <w:rFonts w:ascii="Arial" w:hAnsi="Arial"/>
          <w:sz w:val="24"/>
          <w:szCs w:val="24"/>
        </w:rPr>
        <w:tab/>
        <w:t>President/Vice-President Retreat was held in Alexandria.</w:t>
      </w:r>
    </w:p>
    <w:p w14:paraId="45C3602F" w14:textId="77777777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>
        <w:rPr>
          <w:rFonts w:ascii="Arial" w:hAnsi="Arial"/>
          <w:sz w:val="24"/>
          <w:szCs w:val="24"/>
        </w:rPr>
        <w:tab/>
        <w:t xml:space="preserve">Preschool Committee met last week.  </w:t>
      </w:r>
    </w:p>
    <w:p w14:paraId="734DCFED" w14:textId="6178141A" w:rsidR="009E2E25" w:rsidRDefault="0046009D">
      <w:pPr>
        <w:pStyle w:val="Body1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>
        <w:rPr>
          <w:rFonts w:ascii="Arial" w:hAnsi="Arial"/>
          <w:sz w:val="24"/>
          <w:szCs w:val="24"/>
        </w:rPr>
        <w:tab/>
        <w:t xml:space="preserve">Superintendent Academy will be held once again on October 15-17 in Keystone.  </w:t>
      </w:r>
    </w:p>
    <w:p w14:paraId="0B2EA3AC" w14:textId="77777777" w:rsidR="009E2E25" w:rsidRDefault="009E2E25">
      <w:pPr>
        <w:pStyle w:val="Body1"/>
        <w:rPr>
          <w:rFonts w:ascii="Arial" w:eastAsia="Arial" w:hAnsi="Arial" w:cs="Arial"/>
          <w:b/>
          <w:bCs/>
          <w:sz w:val="24"/>
          <w:szCs w:val="24"/>
        </w:rPr>
      </w:pPr>
    </w:p>
    <w:p w14:paraId="1749B89B" w14:textId="58D702D2" w:rsidR="009E2E25" w:rsidRDefault="0046009D">
      <w:pPr>
        <w:pStyle w:val="Body1"/>
      </w:pPr>
      <w:r>
        <w:rPr>
          <w:rFonts w:ascii="Arial" w:hAnsi="Arial"/>
          <w:b/>
          <w:bCs/>
          <w:sz w:val="24"/>
          <w:szCs w:val="24"/>
        </w:rPr>
        <w:t>ADJOURN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 xml:space="preserve">Motion:  Adjourn:  </w:t>
      </w:r>
      <w:r w:rsidR="000655E6">
        <w:rPr>
          <w:rFonts w:ascii="Arial" w:hAnsi="Arial"/>
          <w:b/>
          <w:bCs/>
          <w:sz w:val="24"/>
          <w:szCs w:val="24"/>
        </w:rPr>
        <w:t>Kueter moved</w:t>
      </w:r>
      <w:r>
        <w:rPr>
          <w:rFonts w:ascii="Arial" w:hAnsi="Arial"/>
          <w:sz w:val="24"/>
          <w:szCs w:val="24"/>
        </w:rPr>
        <w:t xml:space="preserve">, seconded by Olson to adjourn the meeting at 12:45 PM.  </w:t>
      </w:r>
      <w:r>
        <w:rPr>
          <w:rFonts w:ascii="Arial" w:hAnsi="Arial"/>
          <w:b/>
          <w:bCs/>
          <w:sz w:val="24"/>
          <w:szCs w:val="24"/>
        </w:rPr>
        <w:t>[carried unanimously]</w:t>
      </w:r>
    </w:p>
    <w:sectPr w:rsidR="009E2E2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0BC76" w14:textId="77777777" w:rsidR="0046009D" w:rsidRDefault="0046009D">
      <w:r>
        <w:separator/>
      </w:r>
    </w:p>
  </w:endnote>
  <w:endnote w:type="continuationSeparator" w:id="0">
    <w:p w14:paraId="381E74CC" w14:textId="77777777" w:rsidR="0046009D" w:rsidRDefault="0046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1BC6B" w14:textId="77777777" w:rsidR="009E2E25" w:rsidRDefault="0046009D">
    <w:pPr>
      <w:pStyle w:val="Footer"/>
      <w:tabs>
        <w:tab w:val="clear" w:pos="9360"/>
        <w:tab w:val="right" w:pos="9340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3B539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E4CDF" w14:textId="77777777" w:rsidR="0046009D" w:rsidRDefault="0046009D">
      <w:r>
        <w:separator/>
      </w:r>
    </w:p>
  </w:footnote>
  <w:footnote w:type="continuationSeparator" w:id="0">
    <w:p w14:paraId="1786A82D" w14:textId="77777777" w:rsidR="0046009D" w:rsidRDefault="0046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47C9" w14:textId="77777777" w:rsidR="009E2E25" w:rsidRDefault="009E2E2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E25"/>
    <w:rsid w:val="000655E6"/>
    <w:rsid w:val="003B539E"/>
    <w:rsid w:val="0046009D"/>
    <w:rsid w:val="004611E6"/>
    <w:rsid w:val="00723688"/>
    <w:rsid w:val="008768B4"/>
    <w:rsid w:val="009E2E25"/>
    <w:rsid w:val="00A8691A"/>
    <w:rsid w:val="00C3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13720"/>
  <w15:docId w15:val="{C1DAFFDD-BF9A-456A-91D8-3EE33B0E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1">
    <w:name w:val="Body 1"/>
    <w:pPr>
      <w:spacing w:after="200" w:line="276" w:lineRule="auto"/>
      <w:outlineLvl w:val="0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ascii="Aptos" w:eastAsia="Aptos" w:hAnsi="Aptos" w:cs="Apto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625</Words>
  <Characters>3371</Characters>
  <Application>Microsoft Office Word</Application>
  <DocSecurity>0</DocSecurity>
  <Lines>86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Kara Brandlee</cp:lastModifiedBy>
  <cp:revision>5</cp:revision>
  <dcterms:created xsi:type="dcterms:W3CDTF">2025-10-07T18:07:00Z</dcterms:created>
  <dcterms:modified xsi:type="dcterms:W3CDTF">2025-10-07T20:11:00Z</dcterms:modified>
</cp:coreProperties>
</file>