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2A" w:rsidRPr="00651BFD" w:rsidRDefault="0080702A" w:rsidP="00807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Open Position: </w:t>
      </w:r>
      <w:r w:rsidR="00B67D55">
        <w:rPr>
          <w:rFonts w:ascii="Times New Roman" w:eastAsia="Times New Roman" w:hAnsi="Times New Roman" w:cs="Times New Roman"/>
          <w:b/>
          <w:bCs/>
          <w:sz w:val="36"/>
          <w:szCs w:val="36"/>
        </w:rPr>
        <w:t>Business Manager (</w:t>
      </w:r>
      <w:r w:rsidRPr="00651BFD">
        <w:rPr>
          <w:rFonts w:ascii="Times New Roman" w:eastAsia="Times New Roman" w:hAnsi="Times New Roman" w:cs="Times New Roman"/>
          <w:b/>
          <w:bCs/>
          <w:sz w:val="36"/>
          <w:szCs w:val="36"/>
        </w:rPr>
        <w:t>Bookkeeper</w:t>
      </w:r>
      <w:r w:rsidR="00B67D55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Type: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Time with Possible Full Time Expansion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br/>
      </w: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1550 Dakota Ave N, Huron, SD</w:t>
      </w:r>
    </w:p>
    <w:p w:rsidR="0080702A" w:rsidRPr="007F6079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Overview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James Valley Christian School 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is seeking a detail-oriented, trustworthy, and ministry-minded </w:t>
      </w:r>
      <w:r w:rsidR="009B67BF">
        <w:rPr>
          <w:rFonts w:ascii="Times New Roman" w:eastAsia="Times New Roman" w:hAnsi="Times New Roman" w:cs="Times New Roman"/>
          <w:sz w:val="24"/>
          <w:szCs w:val="24"/>
        </w:rPr>
        <w:t>business manager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to oversee the school’s financial recordkeeping, tuition management, and donor database administration.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B67BF">
        <w:rPr>
          <w:rFonts w:ascii="Times New Roman" w:eastAsia="Times New Roman" w:hAnsi="Times New Roman" w:cs="Times New Roman"/>
          <w:sz w:val="24"/>
          <w:szCs w:val="24"/>
        </w:rPr>
        <w:t>business manager</w:t>
      </w:r>
      <w:bookmarkStart w:id="0" w:name="_GoBack"/>
      <w:bookmarkEnd w:id="0"/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plays a vital role in supporting the school’s mission by ensuring financial integrity, accountability, and stewardship of resources entrusted to us by families and supporters.</w:t>
      </w:r>
    </w:p>
    <w:p w:rsidR="0080702A" w:rsidRPr="00651BFD" w:rsidRDefault="009B67BF" w:rsidP="0080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0702A" w:rsidRPr="00651BFD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Management &amp; Accounting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Maintain accurate financial records in QuickBooks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Record daily financial transactions, including accounts payable and accounts receivable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Process vendor payments and maintain vendor files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Reconcile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multiple 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>bank accounts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credit card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accounts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monthly financial reports for leadership and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02A" w:rsidRPr="00651BFD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Facilitates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annual budget preparation and financial audits</w:t>
      </w:r>
    </w:p>
    <w:p w:rsidR="0080702A" w:rsidRPr="00A46559" w:rsidRDefault="0080702A" w:rsidP="00807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Maintain proper documentation and filing of financial records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>Tuition &amp; Accounts Receivable</w:t>
      </w:r>
    </w:p>
    <w:p w:rsidR="0080702A" w:rsidRPr="00651BFD" w:rsidRDefault="0080702A" w:rsidP="008070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Manage tuition billing and collection processes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Sycamore</w:t>
      </w:r>
    </w:p>
    <w:p w:rsidR="0080702A" w:rsidRPr="00651BFD" w:rsidRDefault="0080702A" w:rsidP="008070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079">
        <w:rPr>
          <w:rFonts w:ascii="Times New Roman" w:hAnsi="Times New Roman" w:cs="Times New Roman"/>
          <w:sz w:val="24"/>
          <w:szCs w:val="24"/>
        </w:rPr>
        <w:t>Assist families in identifying and applying for financial assistance programs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02A" w:rsidRPr="00651BFD" w:rsidRDefault="0080702A" w:rsidP="008070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Communicate professionally and compassionately with families regarding balances and payment plans</w:t>
      </w:r>
    </w:p>
    <w:p w:rsidR="0080702A" w:rsidRPr="00651BFD" w:rsidRDefault="0080702A" w:rsidP="008070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Generate tuition reports for 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02A" w:rsidRPr="00651BFD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>Donor &amp; Contribution Management</w:t>
      </w:r>
    </w:p>
    <w:p w:rsidR="0080702A" w:rsidRPr="00651BFD" w:rsidRDefault="0080702A" w:rsidP="008070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Maintain and manage donor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>database softwar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in Donor Perfect </w:t>
      </w:r>
    </w:p>
    <w:p w:rsidR="0080702A" w:rsidRPr="00651BFD" w:rsidRDefault="0080702A" w:rsidP="008070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Accurately record charitable contributions and gifts</w:t>
      </w:r>
    </w:p>
    <w:p w:rsidR="0080702A" w:rsidRPr="00651BFD" w:rsidRDefault="0080702A" w:rsidP="008070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Issue contribution statements and acknowledgments in a timely manner</w:t>
      </w:r>
    </w:p>
    <w:p w:rsidR="0080702A" w:rsidRPr="007F6079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Payroll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</w:t>
      </w:r>
    </w:p>
    <w:p w:rsidR="0080702A" w:rsidRPr="007F6079" w:rsidRDefault="0080702A" w:rsidP="008070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079">
        <w:rPr>
          <w:rFonts w:ascii="Times New Roman" w:hAnsi="Times New Roman" w:cs="Times New Roman"/>
          <w:sz w:val="24"/>
          <w:szCs w:val="24"/>
        </w:rPr>
        <w:t>Process and maintain accurate payroll records</w:t>
      </w:r>
    </w:p>
    <w:p w:rsidR="0080702A" w:rsidRPr="00161342" w:rsidRDefault="0080702A" w:rsidP="008070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079">
        <w:rPr>
          <w:rFonts w:ascii="Times New Roman" w:hAnsi="Times New Roman" w:cs="Times New Roman"/>
          <w:sz w:val="24"/>
          <w:szCs w:val="24"/>
        </w:rPr>
        <w:t>Administer employee benefits and related deductions</w:t>
      </w:r>
    </w:p>
    <w:p w:rsidR="0080702A" w:rsidRPr="00651BFD" w:rsidRDefault="0080702A" w:rsidP="008070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079">
        <w:rPr>
          <w:rFonts w:ascii="Times New Roman" w:hAnsi="Times New Roman" w:cs="Times New Roman"/>
          <w:sz w:val="24"/>
          <w:szCs w:val="24"/>
        </w:rPr>
        <w:lastRenderedPageBreak/>
        <w:t>Calculate and remit payroll taxes and other required withholdings</w:t>
      </w:r>
      <w:r w:rsidRPr="00651BFD" w:rsidDel="00B35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02A" w:rsidRPr="00651BFD" w:rsidRDefault="0080702A" w:rsidP="008070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c</w:t>
      </w:r>
      <w:r w:rsidRPr="007F6079">
        <w:rPr>
          <w:rFonts w:ascii="Times New Roman" w:hAnsi="Times New Roman" w:cs="Times New Roman"/>
          <w:sz w:val="24"/>
          <w:szCs w:val="24"/>
        </w:rPr>
        <w:t>ross-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F6079">
        <w:rPr>
          <w:rFonts w:ascii="Times New Roman" w:hAnsi="Times New Roman" w:cs="Times New Roman"/>
          <w:sz w:val="24"/>
          <w:szCs w:val="24"/>
        </w:rPr>
        <w:t xml:space="preserve">latform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079">
        <w:rPr>
          <w:rFonts w:ascii="Times New Roman" w:hAnsi="Times New Roman" w:cs="Times New Roman"/>
          <w:sz w:val="24"/>
          <w:szCs w:val="24"/>
        </w:rPr>
        <w:t xml:space="preserve">ystems </w:t>
      </w:r>
      <w:r>
        <w:rPr>
          <w:rFonts w:ascii="Times New Roman" w:hAnsi="Times New Roman" w:cs="Times New Roman"/>
          <w:sz w:val="24"/>
          <w:szCs w:val="24"/>
        </w:rPr>
        <w:t>(Sycamore, QuickBooks, and Donor Perfect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80702A" w:rsidRPr="00651BFD" w:rsidRDefault="009B67BF" w:rsidP="0080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0702A" w:rsidRPr="00651BFD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</w:t>
      </w:r>
    </w:p>
    <w:p w:rsidR="0080702A" w:rsidRPr="00365862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862">
        <w:rPr>
          <w:rFonts w:ascii="Times New Roman" w:hAnsi="Times New Roman" w:cs="Times New Roman"/>
          <w:sz w:val="24"/>
          <w:szCs w:val="24"/>
        </w:rPr>
        <w:t>Associate degree in Accounting preferred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365862">
        <w:rPr>
          <w:rFonts w:ascii="Times New Roman" w:hAnsi="Times New Roman" w:cs="Times New Roman"/>
          <w:sz w:val="24"/>
          <w:szCs w:val="24"/>
        </w:rPr>
        <w:t>equivalent experience considered.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Strong understanding of general accounting principles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Proficiency in QuickBooks required</w:t>
      </w:r>
    </w:p>
    <w:p w:rsidR="0080702A" w:rsidRPr="007F6079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Experience with </w:t>
      </w:r>
      <w:r>
        <w:rPr>
          <w:rFonts w:ascii="Times New Roman" w:eastAsia="Times New Roman" w:hAnsi="Times New Roman" w:cs="Times New Roman"/>
          <w:sz w:val="24"/>
          <w:szCs w:val="24"/>
        </w:rPr>
        <w:t>Donor Perfect preferred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 with Sycamore </w:t>
      </w:r>
      <w:r w:rsidRPr="007F6079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school management system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preferred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High level of accuracy, organization, and attention to detail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Strong written and verbal communication skills</w:t>
      </w:r>
    </w:p>
    <w:p w:rsidR="0080702A" w:rsidRPr="00651BFD" w:rsidRDefault="0080702A" w:rsidP="008070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Ability to handle confidential information with integrity</w:t>
      </w:r>
    </w:p>
    <w:p w:rsidR="0080702A" w:rsidRPr="00651BFD" w:rsidRDefault="009B67BF" w:rsidP="008070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0702A" w:rsidRPr="00651BFD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Spiritual &amp; Personal Qualifications</w:t>
      </w:r>
    </w:p>
    <w:p w:rsidR="0080702A" w:rsidRPr="00651BFD" w:rsidRDefault="0080702A" w:rsidP="008070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A personal, growing relationship with Jesus Christ</w:t>
      </w:r>
    </w:p>
    <w:p w:rsidR="0080702A" w:rsidRPr="00651BFD" w:rsidRDefault="0080702A" w:rsidP="008070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Willingness to affirm and accept the authority of God’s Word as the foundation for faith and practice</w:t>
      </w:r>
    </w:p>
    <w:p w:rsidR="0080702A" w:rsidRPr="00651BFD" w:rsidRDefault="0080702A" w:rsidP="008070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Commitment to uphold and model the school’s statement of faith and Christian values</w:t>
      </w:r>
    </w:p>
    <w:p w:rsidR="0080702A" w:rsidRPr="00651BFD" w:rsidRDefault="0080702A" w:rsidP="008070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Active involvement in a</w:t>
      </w:r>
      <w:r>
        <w:rPr>
          <w:rFonts w:ascii="Times New Roman" w:eastAsia="Times New Roman" w:hAnsi="Times New Roman" w:cs="Times New Roman"/>
          <w:sz w:val="24"/>
          <w:szCs w:val="24"/>
        </w:rPr>
        <w:t>n Evangelical,</w:t>
      </w:r>
      <w:r w:rsidRPr="00651BFD">
        <w:rPr>
          <w:rFonts w:ascii="Times New Roman" w:eastAsia="Times New Roman" w:hAnsi="Times New Roman" w:cs="Times New Roman"/>
          <w:sz w:val="24"/>
          <w:szCs w:val="24"/>
        </w:rPr>
        <w:t xml:space="preserve"> Bible-believing church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0702A" w:rsidRPr="00651BFD" w:rsidRDefault="009B67BF" w:rsidP="0080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0702A" w:rsidRPr="00651BFD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Compensation &amp; Benefits</w:t>
      </w:r>
    </w:p>
    <w:p w:rsidR="0080702A" w:rsidRPr="00651BFD" w:rsidRDefault="0080702A" w:rsidP="00807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Competitive salary commensurate with experience</w:t>
      </w:r>
    </w:p>
    <w:p w:rsidR="0080702A" w:rsidRPr="007F6079" w:rsidRDefault="0080702A" w:rsidP="00807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F6079">
        <w:rPr>
          <w:rFonts w:ascii="Times New Roman" w:hAnsi="Times New Roman" w:cs="Times New Roman"/>
          <w:sz w:val="24"/>
          <w:szCs w:val="24"/>
        </w:rPr>
        <w:t xml:space="preserve">omprehensive benefits package, including </w:t>
      </w:r>
      <w:r>
        <w:rPr>
          <w:rFonts w:ascii="Times New Roman" w:hAnsi="Times New Roman" w:cs="Times New Roman"/>
          <w:sz w:val="24"/>
          <w:szCs w:val="24"/>
        </w:rPr>
        <w:t xml:space="preserve">tuition discounts, </w:t>
      </w:r>
      <w:r w:rsidRPr="007F6079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>, life,</w:t>
      </w:r>
      <w:r w:rsidRPr="007F6079">
        <w:rPr>
          <w:rFonts w:ascii="Times New Roman" w:hAnsi="Times New Roman" w:cs="Times New Roman"/>
          <w:sz w:val="24"/>
          <w:szCs w:val="24"/>
        </w:rPr>
        <w:t xml:space="preserve"> and retirement options.</w:t>
      </w:r>
    </w:p>
    <w:p w:rsidR="0080702A" w:rsidRPr="00CE58D8" w:rsidRDefault="0080702A" w:rsidP="00807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079">
        <w:rPr>
          <w:rFonts w:ascii="Times New Roman" w:hAnsi="Times New Roman" w:cs="Times New Roman"/>
          <w:sz w:val="24"/>
          <w:szCs w:val="24"/>
        </w:rPr>
        <w:t>Benefits are prorated based on hours worked (part-time and full-time eligible).</w:t>
      </w:r>
      <w:r w:rsidRPr="00CE5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702A" w:rsidRPr="00CE58D8" w:rsidRDefault="0080702A" w:rsidP="008070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8D8">
        <w:rPr>
          <w:rFonts w:ascii="Times New Roman" w:hAnsi="Times New Roman" w:cs="Times New Roman"/>
          <w:sz w:val="24"/>
          <w:szCs w:val="24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 IRA and Roth retirement plan options with employer match up to 3% </w:t>
      </w:r>
    </w:p>
    <w:p w:rsidR="0080702A" w:rsidRPr="00651BFD" w:rsidRDefault="009B67BF" w:rsidP="008070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0702A" w:rsidRPr="00651BFD" w:rsidRDefault="0080702A" w:rsidP="0080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1BFD">
        <w:rPr>
          <w:rFonts w:ascii="Times New Roman" w:eastAsia="Times New Roman" w:hAnsi="Times New Roman" w:cs="Times New Roman"/>
          <w:b/>
          <w:bCs/>
          <w:sz w:val="27"/>
          <w:szCs w:val="27"/>
        </w:rPr>
        <w:t>How to Apply</w:t>
      </w:r>
    </w:p>
    <w:p w:rsidR="0080702A" w:rsidRPr="007F6079" w:rsidRDefault="0080702A" w:rsidP="0080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BFD">
        <w:rPr>
          <w:rFonts w:ascii="Times New Roman" w:eastAsia="Times New Roman" w:hAnsi="Times New Roman" w:cs="Times New Roman"/>
          <w:sz w:val="24"/>
          <w:szCs w:val="24"/>
        </w:rPr>
        <w:t>Interested candidates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should submit application, resume (including professional and pastoral references), and Statement of Faith to </w:t>
      </w:r>
      <w:hyperlink r:id="rId5" w:history="1">
        <w:r w:rsidRPr="001F4B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assistant@jvcs.org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9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D26" w:rsidRPr="00B269ED" w:rsidRDefault="00B269ED" w:rsidP="0080702A">
      <w:pPr>
        <w:rPr>
          <w:rFonts w:ascii="Times New Roman" w:hAnsi="Times New Roman" w:cs="Times New Roman"/>
          <w:sz w:val="24"/>
          <w:szCs w:val="24"/>
        </w:rPr>
      </w:pPr>
      <w:r w:rsidRPr="00B269ED">
        <w:rPr>
          <w:rFonts w:ascii="Times New Roman" w:hAnsi="Times New Roman" w:cs="Times New Roman"/>
          <w:sz w:val="24"/>
          <w:szCs w:val="24"/>
        </w:rPr>
        <w:t>Application available</w:t>
      </w:r>
      <w:r w:rsidR="00330EE6">
        <w:rPr>
          <w:rFonts w:ascii="Times New Roman" w:hAnsi="Times New Roman" w:cs="Times New Roman"/>
          <w:sz w:val="24"/>
          <w:szCs w:val="24"/>
        </w:rPr>
        <w:t xml:space="preserve"> on school’s website</w:t>
      </w:r>
      <w:r w:rsidRPr="00B269E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269ED">
          <w:rPr>
            <w:rStyle w:val="Hyperlink"/>
            <w:rFonts w:ascii="Times New Roman" w:hAnsi="Times New Roman" w:cs="Times New Roman"/>
            <w:sz w:val="24"/>
            <w:szCs w:val="24"/>
          </w:rPr>
          <w:t>www.JVCS.org</w:t>
        </w:r>
      </w:hyperlink>
      <w:r w:rsidRPr="00B269ED"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6C6D26" w:rsidRPr="00B2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680"/>
    <w:multiLevelType w:val="multilevel"/>
    <w:tmpl w:val="0AA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75FF"/>
    <w:multiLevelType w:val="multilevel"/>
    <w:tmpl w:val="EE1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2674D"/>
    <w:multiLevelType w:val="multilevel"/>
    <w:tmpl w:val="A3C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E1A38"/>
    <w:multiLevelType w:val="multilevel"/>
    <w:tmpl w:val="FC1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6731D"/>
    <w:multiLevelType w:val="multilevel"/>
    <w:tmpl w:val="D0C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917A2"/>
    <w:multiLevelType w:val="multilevel"/>
    <w:tmpl w:val="9E2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B20A8"/>
    <w:multiLevelType w:val="multilevel"/>
    <w:tmpl w:val="EEDC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12EBB"/>
    <w:multiLevelType w:val="multilevel"/>
    <w:tmpl w:val="EE9C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E505B"/>
    <w:multiLevelType w:val="multilevel"/>
    <w:tmpl w:val="E58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C7661"/>
    <w:multiLevelType w:val="multilevel"/>
    <w:tmpl w:val="8FB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75"/>
    <w:rsid w:val="00032C75"/>
    <w:rsid w:val="00117EEA"/>
    <w:rsid w:val="00330EE6"/>
    <w:rsid w:val="00371733"/>
    <w:rsid w:val="00694959"/>
    <w:rsid w:val="006C6D26"/>
    <w:rsid w:val="0080702A"/>
    <w:rsid w:val="008F0327"/>
    <w:rsid w:val="009B67BF"/>
    <w:rsid w:val="00A3181E"/>
    <w:rsid w:val="00B269ED"/>
    <w:rsid w:val="00B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8E5A624"/>
  <w15:chartTrackingRefBased/>
  <w15:docId w15:val="{A6B0B72E-7D72-4AFD-85DF-AE25F4F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02A"/>
  </w:style>
  <w:style w:type="paragraph" w:styleId="Heading3">
    <w:name w:val="heading 3"/>
    <w:basedOn w:val="Normal"/>
    <w:link w:val="Heading3Char"/>
    <w:uiPriority w:val="9"/>
    <w:qFormat/>
    <w:rsid w:val="0003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2C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C7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1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CS.org" TargetMode="External"/><Relationship Id="rId5" Type="http://schemas.openxmlformats.org/officeDocument/2006/relationships/hyperlink" Target="mailto:assistant@jvc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valley Christian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Engel</dc:creator>
  <cp:keywords/>
  <dc:description/>
  <cp:lastModifiedBy>Kenneth Engel</cp:lastModifiedBy>
  <cp:revision>7</cp:revision>
  <dcterms:created xsi:type="dcterms:W3CDTF">2026-02-19T16:31:00Z</dcterms:created>
  <dcterms:modified xsi:type="dcterms:W3CDTF">2026-03-19T17:54:00Z</dcterms:modified>
</cp:coreProperties>
</file>