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14" w:rsidRDefault="00947E14" w:rsidP="00947E14">
      <w:pPr>
        <w:jc w:val="center"/>
        <w:rPr>
          <w:rFonts w:ascii="Times New Roman" w:hAnsi="Times New Roman" w:cs="Times New Roman"/>
          <w:b/>
          <w:sz w:val="32"/>
          <w:szCs w:val="32"/>
          <w:u w:val="single"/>
        </w:rPr>
      </w:pPr>
      <w:r w:rsidRPr="00947E14">
        <w:rPr>
          <w:rFonts w:ascii="Times New Roman" w:hAnsi="Times New Roman" w:cs="Times New Roman"/>
          <w:b/>
          <w:sz w:val="32"/>
          <w:szCs w:val="32"/>
          <w:u w:val="single"/>
        </w:rPr>
        <w:t>SDSSA Summer Conference</w:t>
      </w:r>
      <w:r w:rsidR="00883263">
        <w:rPr>
          <w:rFonts w:ascii="Times New Roman" w:hAnsi="Times New Roman" w:cs="Times New Roman"/>
          <w:b/>
          <w:sz w:val="32"/>
          <w:szCs w:val="32"/>
          <w:u w:val="single"/>
        </w:rPr>
        <w:t xml:space="preserve"> 2018</w:t>
      </w:r>
    </w:p>
    <w:p w:rsidR="00883263" w:rsidRPr="00883263" w:rsidRDefault="00883263" w:rsidP="00883263">
      <w:pPr>
        <w:pStyle w:val="NoSpacing"/>
        <w:jc w:val="center"/>
        <w:rPr>
          <w:rFonts w:ascii="Times New Roman" w:hAnsi="Times New Roman" w:cs="Times New Roman"/>
          <w:b/>
          <w:sz w:val="28"/>
          <w:szCs w:val="28"/>
        </w:rPr>
      </w:pPr>
      <w:r w:rsidRPr="00883263">
        <w:rPr>
          <w:rFonts w:ascii="Times New Roman" w:hAnsi="Times New Roman" w:cs="Times New Roman"/>
          <w:b/>
          <w:sz w:val="28"/>
          <w:szCs w:val="28"/>
        </w:rPr>
        <w:t>July 16-18, 2018</w:t>
      </w:r>
    </w:p>
    <w:p w:rsidR="00883263" w:rsidRDefault="00883263" w:rsidP="00883263">
      <w:pPr>
        <w:pStyle w:val="NoSpacing"/>
        <w:jc w:val="center"/>
        <w:rPr>
          <w:rFonts w:ascii="Times New Roman" w:hAnsi="Times New Roman" w:cs="Times New Roman"/>
          <w:b/>
          <w:sz w:val="28"/>
          <w:szCs w:val="28"/>
        </w:rPr>
      </w:pPr>
      <w:r w:rsidRPr="00883263">
        <w:rPr>
          <w:rFonts w:ascii="Times New Roman" w:hAnsi="Times New Roman" w:cs="Times New Roman"/>
          <w:b/>
          <w:sz w:val="28"/>
          <w:szCs w:val="28"/>
        </w:rPr>
        <w:t>Arrowwood Cedar Shore</w:t>
      </w:r>
    </w:p>
    <w:p w:rsidR="00883263" w:rsidRPr="00883263" w:rsidRDefault="00883263" w:rsidP="00883263">
      <w:pPr>
        <w:pStyle w:val="NoSpacing"/>
        <w:jc w:val="center"/>
        <w:rPr>
          <w:rFonts w:ascii="Times New Roman" w:hAnsi="Times New Roman" w:cs="Times New Roman"/>
          <w:b/>
          <w:sz w:val="28"/>
          <w:szCs w:val="28"/>
        </w:rPr>
      </w:pPr>
    </w:p>
    <w:p w:rsidR="00947E14" w:rsidRPr="00947E14" w:rsidRDefault="00947E14" w:rsidP="00947E14">
      <w:pPr>
        <w:rPr>
          <w:rFonts w:ascii="Times New Roman" w:hAnsi="Times New Roman" w:cs="Times New Roman"/>
          <w:b/>
          <w:sz w:val="24"/>
          <w:szCs w:val="24"/>
          <w:u w:val="single"/>
          <w:vertAlign w:val="superscript"/>
        </w:rPr>
      </w:pPr>
      <w:r w:rsidRPr="00947E14">
        <w:rPr>
          <w:rFonts w:ascii="Times New Roman" w:hAnsi="Times New Roman" w:cs="Times New Roman"/>
          <w:b/>
          <w:sz w:val="24"/>
          <w:szCs w:val="24"/>
          <w:u w:val="single"/>
        </w:rPr>
        <w:t>Monday, July 16</w:t>
      </w:r>
      <w:r w:rsidRPr="00947E14">
        <w:rPr>
          <w:rFonts w:ascii="Times New Roman" w:hAnsi="Times New Roman" w:cs="Times New Roman"/>
          <w:b/>
          <w:sz w:val="24"/>
          <w:szCs w:val="24"/>
          <w:u w:val="single"/>
          <w:vertAlign w:val="superscript"/>
        </w:rPr>
        <w:t>th</w:t>
      </w:r>
    </w:p>
    <w:p w:rsidR="00947E14" w:rsidRPr="00947E14" w:rsidRDefault="00947E14" w:rsidP="00947E14">
      <w:pPr>
        <w:rPr>
          <w:rFonts w:ascii="Times New Roman" w:hAnsi="Times New Roman" w:cs="Times New Roman"/>
          <w:b/>
          <w:sz w:val="24"/>
          <w:szCs w:val="24"/>
        </w:rPr>
      </w:pPr>
      <w:r w:rsidRPr="00947E14">
        <w:rPr>
          <w:rFonts w:ascii="Times New Roman" w:hAnsi="Times New Roman" w:cs="Times New Roman"/>
          <w:b/>
          <w:sz w:val="24"/>
          <w:szCs w:val="24"/>
        </w:rPr>
        <w:t>9 am – Noon – New Superintendents Workshop</w:t>
      </w:r>
    </w:p>
    <w:p w:rsidR="00947E14" w:rsidRPr="00947E14" w:rsidRDefault="00947E14" w:rsidP="00947E14">
      <w:pPr>
        <w:rPr>
          <w:rFonts w:ascii="Times New Roman" w:hAnsi="Times New Roman" w:cs="Times New Roman"/>
          <w:b/>
          <w:sz w:val="24"/>
          <w:szCs w:val="24"/>
        </w:rPr>
      </w:pPr>
      <w:r w:rsidRPr="00947E14">
        <w:rPr>
          <w:rFonts w:ascii="Times New Roman" w:hAnsi="Times New Roman" w:cs="Times New Roman"/>
          <w:b/>
          <w:sz w:val="24"/>
          <w:szCs w:val="24"/>
        </w:rPr>
        <w:t xml:space="preserve">1:00 pm – </w:t>
      </w:r>
      <w:r w:rsidR="00883263" w:rsidRPr="00947E14">
        <w:rPr>
          <w:rFonts w:ascii="Times New Roman" w:hAnsi="Times New Roman" w:cs="Times New Roman"/>
          <w:b/>
          <w:sz w:val="24"/>
          <w:szCs w:val="24"/>
        </w:rPr>
        <w:t>Golf Scramble</w:t>
      </w:r>
      <w:r w:rsidRPr="00947E14">
        <w:rPr>
          <w:rFonts w:ascii="Times New Roman" w:hAnsi="Times New Roman" w:cs="Times New Roman"/>
          <w:b/>
          <w:sz w:val="24"/>
          <w:szCs w:val="24"/>
        </w:rPr>
        <w:t xml:space="preserve"> at Chamberlain Course &amp; Fishing on the Missouri </w:t>
      </w:r>
    </w:p>
    <w:p w:rsidR="00883263" w:rsidRDefault="00883263" w:rsidP="00947E14">
      <w:pPr>
        <w:rPr>
          <w:rFonts w:ascii="Times New Roman" w:hAnsi="Times New Roman" w:cs="Times New Roman"/>
          <w:b/>
          <w:sz w:val="24"/>
          <w:szCs w:val="24"/>
          <w:u w:val="single"/>
        </w:rPr>
      </w:pPr>
    </w:p>
    <w:p w:rsidR="00947E14" w:rsidRPr="00947E14" w:rsidRDefault="00947E14" w:rsidP="00947E14">
      <w:pPr>
        <w:rPr>
          <w:rFonts w:ascii="Times New Roman" w:hAnsi="Times New Roman" w:cs="Times New Roman"/>
          <w:b/>
          <w:sz w:val="24"/>
          <w:szCs w:val="24"/>
          <w:u w:val="single"/>
          <w:vertAlign w:val="superscript"/>
        </w:rPr>
      </w:pPr>
      <w:r w:rsidRPr="00947E14">
        <w:rPr>
          <w:rFonts w:ascii="Times New Roman" w:hAnsi="Times New Roman" w:cs="Times New Roman"/>
          <w:b/>
          <w:sz w:val="24"/>
          <w:szCs w:val="24"/>
          <w:u w:val="single"/>
        </w:rPr>
        <w:t>Tuesday, July 17</w:t>
      </w:r>
      <w:r w:rsidRPr="00947E14">
        <w:rPr>
          <w:rFonts w:ascii="Times New Roman" w:hAnsi="Times New Roman" w:cs="Times New Roman"/>
          <w:b/>
          <w:sz w:val="24"/>
          <w:szCs w:val="24"/>
          <w:u w:val="single"/>
          <w:vertAlign w:val="superscript"/>
        </w:rPr>
        <w:t>th</w:t>
      </w:r>
    </w:p>
    <w:p w:rsidR="00947E14" w:rsidRPr="00947E14" w:rsidRDefault="0042397B" w:rsidP="00947E14">
      <w:pPr>
        <w:rPr>
          <w:rFonts w:ascii="Times New Roman" w:hAnsi="Times New Roman" w:cs="Times New Roman"/>
          <w:b/>
          <w:sz w:val="24"/>
          <w:szCs w:val="24"/>
        </w:rPr>
      </w:pPr>
      <w:r>
        <w:rPr>
          <w:rFonts w:ascii="Times New Roman" w:hAnsi="Times New Roman" w:cs="Times New Roman"/>
          <w:b/>
          <w:sz w:val="24"/>
          <w:szCs w:val="24"/>
        </w:rPr>
        <w:t>7:15</w:t>
      </w:r>
      <w:bookmarkStart w:id="0" w:name="_GoBack"/>
      <w:bookmarkEnd w:id="0"/>
      <w:r w:rsidR="00947E14" w:rsidRPr="00947E14">
        <w:rPr>
          <w:rFonts w:ascii="Times New Roman" w:hAnsi="Times New Roman" w:cs="Times New Roman"/>
          <w:b/>
          <w:sz w:val="24"/>
          <w:szCs w:val="24"/>
        </w:rPr>
        <w:t xml:space="preserve"> – 8:00 am – Breakfast </w:t>
      </w:r>
    </w:p>
    <w:p w:rsidR="00947E14" w:rsidRPr="00947E14" w:rsidRDefault="00947E14" w:rsidP="00947E14">
      <w:pPr>
        <w:rPr>
          <w:rFonts w:ascii="Times New Roman" w:hAnsi="Times New Roman" w:cs="Times New Roman"/>
          <w:b/>
          <w:sz w:val="24"/>
          <w:szCs w:val="24"/>
        </w:rPr>
      </w:pPr>
      <w:r w:rsidRPr="00947E14">
        <w:rPr>
          <w:rFonts w:ascii="Times New Roman" w:hAnsi="Times New Roman" w:cs="Times New Roman"/>
          <w:b/>
          <w:sz w:val="24"/>
          <w:szCs w:val="24"/>
        </w:rPr>
        <w:t xml:space="preserve">8:00 am – Welcome </w:t>
      </w:r>
    </w:p>
    <w:p w:rsidR="00947E14" w:rsidRPr="00947E14" w:rsidRDefault="00947E14" w:rsidP="00947E14">
      <w:pPr>
        <w:rPr>
          <w:rFonts w:ascii="Times New Roman" w:hAnsi="Times New Roman" w:cs="Times New Roman"/>
          <w:b/>
          <w:sz w:val="24"/>
          <w:szCs w:val="24"/>
        </w:rPr>
      </w:pPr>
      <w:r w:rsidRPr="00947E14">
        <w:rPr>
          <w:rFonts w:ascii="Times New Roman" w:hAnsi="Times New Roman" w:cs="Times New Roman"/>
          <w:b/>
          <w:sz w:val="24"/>
          <w:szCs w:val="24"/>
        </w:rPr>
        <w:t>8:10-9:30 am – Keynote – Jim Worford – Sponsored by Imagine Learning</w:t>
      </w:r>
    </w:p>
    <w:p w:rsidR="00947E14" w:rsidRPr="00947E14" w:rsidRDefault="00947E14" w:rsidP="00947E14">
      <w:pPr>
        <w:rPr>
          <w:rFonts w:ascii="Times New Roman" w:hAnsi="Times New Roman" w:cs="Times New Roman"/>
          <w:b/>
          <w:sz w:val="24"/>
          <w:szCs w:val="24"/>
        </w:rPr>
      </w:pPr>
      <w:r w:rsidRPr="00947E14">
        <w:rPr>
          <w:rFonts w:ascii="Times New Roman" w:hAnsi="Times New Roman" w:cs="Times New Roman"/>
          <w:b/>
          <w:sz w:val="24"/>
          <w:szCs w:val="24"/>
        </w:rPr>
        <w:t>9:30 – 10:00 am – Visit Vendors</w:t>
      </w:r>
    </w:p>
    <w:p w:rsidR="00947E14" w:rsidRPr="00947E14" w:rsidRDefault="00947E14" w:rsidP="00947E14">
      <w:pPr>
        <w:rPr>
          <w:rFonts w:ascii="Times New Roman" w:hAnsi="Times New Roman" w:cs="Times New Roman"/>
          <w:b/>
          <w:sz w:val="24"/>
          <w:szCs w:val="24"/>
        </w:rPr>
      </w:pPr>
      <w:r w:rsidRPr="00947E14">
        <w:rPr>
          <w:rFonts w:ascii="Times New Roman" w:hAnsi="Times New Roman" w:cs="Times New Roman"/>
          <w:b/>
          <w:sz w:val="24"/>
          <w:szCs w:val="24"/>
        </w:rPr>
        <w:t>10:00 – 10:45 am – Juvenile Justice - Kristi Bunkers, Tiffany Wolfgang, and Chuck Frieberg</w:t>
      </w:r>
    </w:p>
    <w:p w:rsidR="00947E14" w:rsidRPr="00947E14" w:rsidRDefault="00947E14" w:rsidP="00947E14">
      <w:pPr>
        <w:rPr>
          <w:rFonts w:ascii="Times New Roman" w:hAnsi="Times New Roman" w:cs="Times New Roman"/>
          <w:b/>
          <w:sz w:val="24"/>
          <w:szCs w:val="24"/>
        </w:rPr>
      </w:pPr>
      <w:r w:rsidRPr="00947E14">
        <w:rPr>
          <w:rFonts w:ascii="Times New Roman" w:hAnsi="Times New Roman" w:cs="Times New Roman"/>
          <w:b/>
          <w:sz w:val="24"/>
          <w:szCs w:val="24"/>
        </w:rPr>
        <w:t>10:45 am - 12:15 pm – Susan Meyer – Apple “</w:t>
      </w:r>
      <w:r w:rsidRPr="00947E14">
        <w:rPr>
          <w:rFonts w:ascii="Times New Roman" w:eastAsia="Times New Roman" w:hAnsi="Times New Roman" w:cs="Times New Roman"/>
          <w:b/>
          <w:bCs/>
          <w:sz w:val="24"/>
          <w:szCs w:val="24"/>
        </w:rPr>
        <w:t>Mobility, Leadership, and Learning”</w:t>
      </w:r>
    </w:p>
    <w:p w:rsidR="00947E14" w:rsidRPr="00947E14" w:rsidRDefault="00947E14" w:rsidP="00947E14">
      <w:pPr>
        <w:rPr>
          <w:rFonts w:ascii="Times New Roman" w:hAnsi="Times New Roman" w:cs="Times New Roman"/>
          <w:b/>
          <w:sz w:val="24"/>
          <w:szCs w:val="24"/>
        </w:rPr>
      </w:pPr>
      <w:r w:rsidRPr="00947E14">
        <w:rPr>
          <w:rFonts w:ascii="Times New Roman" w:hAnsi="Times New Roman" w:cs="Times New Roman"/>
          <w:b/>
          <w:sz w:val="24"/>
          <w:szCs w:val="24"/>
        </w:rPr>
        <w:t>12:15 – 1:15 pm – Retired Superintendents Luncheon/SOY/DSA – Sponsored by Discovery Education</w:t>
      </w:r>
    </w:p>
    <w:p w:rsidR="00947E14" w:rsidRPr="00947E14" w:rsidRDefault="00947E14" w:rsidP="00947E14">
      <w:pPr>
        <w:rPr>
          <w:rFonts w:ascii="Times New Roman" w:hAnsi="Times New Roman" w:cs="Times New Roman"/>
          <w:b/>
          <w:sz w:val="24"/>
          <w:szCs w:val="24"/>
        </w:rPr>
      </w:pPr>
      <w:r w:rsidRPr="00947E14">
        <w:rPr>
          <w:rFonts w:ascii="Times New Roman" w:hAnsi="Times New Roman" w:cs="Times New Roman"/>
          <w:b/>
          <w:sz w:val="24"/>
          <w:szCs w:val="24"/>
        </w:rPr>
        <w:t>1:15 – 1:30 pm – Visit Vendors</w:t>
      </w:r>
    </w:p>
    <w:p w:rsidR="00947E14" w:rsidRPr="00947E14" w:rsidRDefault="00947E14" w:rsidP="00947E14">
      <w:pPr>
        <w:rPr>
          <w:rFonts w:ascii="Times New Roman" w:hAnsi="Times New Roman" w:cs="Times New Roman"/>
          <w:b/>
          <w:sz w:val="24"/>
          <w:szCs w:val="24"/>
        </w:rPr>
      </w:pPr>
      <w:r w:rsidRPr="00947E14">
        <w:rPr>
          <w:rFonts w:ascii="Times New Roman" w:hAnsi="Times New Roman" w:cs="Times New Roman"/>
          <w:b/>
          <w:sz w:val="24"/>
          <w:szCs w:val="24"/>
        </w:rPr>
        <w:t>1:30 – 3:15 pm – Keynote – Chad Sheehan - S.A.V.E. Yourself</w:t>
      </w:r>
    </w:p>
    <w:p w:rsidR="00947E14" w:rsidRPr="00947E14" w:rsidRDefault="00947E14" w:rsidP="00947E14">
      <w:pPr>
        <w:rPr>
          <w:rFonts w:ascii="Times New Roman" w:hAnsi="Times New Roman" w:cs="Times New Roman"/>
          <w:b/>
          <w:sz w:val="24"/>
          <w:szCs w:val="24"/>
        </w:rPr>
      </w:pPr>
      <w:r w:rsidRPr="00947E14">
        <w:rPr>
          <w:rFonts w:ascii="Times New Roman" w:hAnsi="Times New Roman" w:cs="Times New Roman"/>
          <w:b/>
          <w:sz w:val="24"/>
          <w:szCs w:val="24"/>
        </w:rPr>
        <w:t>3:15 – 3:45 pm – Visit Vendors – Snack Break – Sponsored by Hillyard</w:t>
      </w:r>
      <w:r w:rsidR="00BA4CA0">
        <w:rPr>
          <w:rFonts w:ascii="Times New Roman" w:hAnsi="Times New Roman" w:cs="Times New Roman"/>
          <w:b/>
          <w:sz w:val="24"/>
          <w:szCs w:val="24"/>
        </w:rPr>
        <w:t>, Inc.</w:t>
      </w:r>
    </w:p>
    <w:p w:rsidR="00947E14" w:rsidRPr="00947E14" w:rsidRDefault="00947E14" w:rsidP="00947E14">
      <w:pPr>
        <w:rPr>
          <w:rFonts w:ascii="Times New Roman" w:hAnsi="Times New Roman" w:cs="Times New Roman"/>
          <w:b/>
          <w:sz w:val="24"/>
          <w:szCs w:val="24"/>
        </w:rPr>
      </w:pPr>
      <w:r w:rsidRPr="00947E14">
        <w:rPr>
          <w:rFonts w:ascii="Times New Roman" w:hAnsi="Times New Roman" w:cs="Times New Roman"/>
          <w:b/>
          <w:sz w:val="24"/>
          <w:szCs w:val="24"/>
        </w:rPr>
        <w:t xml:space="preserve">3:45 – 4:15 pm - Federal Policy &amp; Legislative Update (AASA Governing Board Reps. Bob Sittig &amp; Dan Leikvold) </w:t>
      </w:r>
    </w:p>
    <w:p w:rsidR="00947E14" w:rsidRPr="00947E14" w:rsidRDefault="00947E14" w:rsidP="00947E14">
      <w:pPr>
        <w:rPr>
          <w:rFonts w:ascii="Times New Roman" w:hAnsi="Times New Roman" w:cs="Times New Roman"/>
          <w:b/>
          <w:sz w:val="24"/>
          <w:szCs w:val="24"/>
        </w:rPr>
      </w:pPr>
      <w:r w:rsidRPr="00947E14">
        <w:rPr>
          <w:rFonts w:ascii="Times New Roman" w:hAnsi="Times New Roman" w:cs="Times New Roman"/>
          <w:b/>
          <w:sz w:val="24"/>
          <w:szCs w:val="24"/>
        </w:rPr>
        <w:t xml:space="preserve">4:15 – 5:00 pm – Mary Stadick Smith – </w:t>
      </w:r>
      <w:r>
        <w:rPr>
          <w:rFonts w:ascii="Times New Roman" w:hAnsi="Times New Roman" w:cs="Times New Roman"/>
          <w:b/>
          <w:sz w:val="24"/>
          <w:szCs w:val="24"/>
        </w:rPr>
        <w:t xml:space="preserve">SD </w:t>
      </w:r>
      <w:r w:rsidRPr="00947E14">
        <w:rPr>
          <w:rFonts w:ascii="Times New Roman" w:hAnsi="Times New Roman" w:cs="Times New Roman"/>
          <w:b/>
          <w:sz w:val="24"/>
          <w:szCs w:val="24"/>
        </w:rPr>
        <w:t>Secretary of Education</w:t>
      </w:r>
    </w:p>
    <w:p w:rsidR="00947E14" w:rsidRPr="00947E14" w:rsidRDefault="00947E14" w:rsidP="00947E14">
      <w:pPr>
        <w:rPr>
          <w:rFonts w:ascii="Times New Roman" w:hAnsi="Times New Roman" w:cs="Times New Roman"/>
          <w:b/>
          <w:sz w:val="24"/>
          <w:szCs w:val="24"/>
        </w:rPr>
      </w:pPr>
      <w:r w:rsidRPr="00947E14">
        <w:rPr>
          <w:rFonts w:ascii="Times New Roman" w:hAnsi="Times New Roman" w:cs="Times New Roman"/>
          <w:b/>
          <w:sz w:val="24"/>
          <w:szCs w:val="24"/>
        </w:rPr>
        <w:t>5:00 – 5:30 pm - SDUSA &amp; Large Group Meetings</w:t>
      </w:r>
    </w:p>
    <w:p w:rsidR="00947E14" w:rsidRPr="00947E14" w:rsidRDefault="00947E14" w:rsidP="00947E14">
      <w:pPr>
        <w:rPr>
          <w:rFonts w:ascii="Times New Roman" w:hAnsi="Times New Roman" w:cs="Times New Roman"/>
          <w:b/>
          <w:sz w:val="24"/>
          <w:szCs w:val="24"/>
        </w:rPr>
      </w:pPr>
      <w:r w:rsidRPr="00947E14">
        <w:rPr>
          <w:rFonts w:ascii="Times New Roman" w:hAnsi="Times New Roman" w:cs="Times New Roman"/>
          <w:b/>
          <w:sz w:val="24"/>
          <w:szCs w:val="24"/>
        </w:rPr>
        <w:t>7:00 pm – Meal &amp; Annual SDSSA Business Meeting</w:t>
      </w:r>
    </w:p>
    <w:p w:rsidR="00883263" w:rsidRDefault="00883263" w:rsidP="00947E14">
      <w:pPr>
        <w:rPr>
          <w:rFonts w:ascii="Times New Roman" w:hAnsi="Times New Roman" w:cs="Times New Roman"/>
          <w:b/>
          <w:sz w:val="24"/>
          <w:szCs w:val="24"/>
          <w:u w:val="single"/>
        </w:rPr>
      </w:pPr>
    </w:p>
    <w:p w:rsidR="00947E14" w:rsidRPr="00947E14" w:rsidRDefault="00947E14" w:rsidP="00947E14">
      <w:pPr>
        <w:rPr>
          <w:rFonts w:ascii="Times New Roman" w:hAnsi="Times New Roman" w:cs="Times New Roman"/>
          <w:b/>
          <w:sz w:val="24"/>
          <w:szCs w:val="24"/>
          <w:u w:val="single"/>
        </w:rPr>
      </w:pPr>
      <w:r w:rsidRPr="00947E14">
        <w:rPr>
          <w:rFonts w:ascii="Times New Roman" w:hAnsi="Times New Roman" w:cs="Times New Roman"/>
          <w:b/>
          <w:sz w:val="24"/>
          <w:szCs w:val="24"/>
          <w:u w:val="single"/>
        </w:rPr>
        <w:lastRenderedPageBreak/>
        <w:t>Wednesday, July 18</w:t>
      </w:r>
    </w:p>
    <w:p w:rsidR="00947E14" w:rsidRPr="00947E14" w:rsidRDefault="00947E14" w:rsidP="00947E14">
      <w:pPr>
        <w:rPr>
          <w:rFonts w:ascii="Times New Roman" w:hAnsi="Times New Roman" w:cs="Times New Roman"/>
          <w:b/>
          <w:sz w:val="24"/>
          <w:szCs w:val="24"/>
        </w:rPr>
      </w:pPr>
      <w:r w:rsidRPr="00947E14">
        <w:rPr>
          <w:rFonts w:ascii="Times New Roman" w:hAnsi="Times New Roman" w:cs="Times New Roman"/>
          <w:b/>
          <w:sz w:val="24"/>
          <w:szCs w:val="24"/>
        </w:rPr>
        <w:t xml:space="preserve">7:15 – 8:00 am – Breakfast </w:t>
      </w:r>
    </w:p>
    <w:p w:rsidR="00947E14" w:rsidRPr="00947E14" w:rsidRDefault="00947E14" w:rsidP="00947E14">
      <w:pPr>
        <w:rPr>
          <w:rFonts w:ascii="Times New Roman" w:hAnsi="Times New Roman" w:cs="Times New Roman"/>
          <w:b/>
          <w:sz w:val="24"/>
          <w:szCs w:val="24"/>
        </w:rPr>
      </w:pPr>
      <w:r w:rsidRPr="00947E14">
        <w:rPr>
          <w:rFonts w:ascii="Times New Roman" w:hAnsi="Times New Roman" w:cs="Times New Roman"/>
          <w:b/>
          <w:sz w:val="24"/>
          <w:szCs w:val="24"/>
        </w:rPr>
        <w:t>8:00 – 8:10 am – Welcome &amp; Announcements</w:t>
      </w:r>
    </w:p>
    <w:p w:rsidR="00947E14" w:rsidRPr="00947E14" w:rsidRDefault="00947E14" w:rsidP="00947E14">
      <w:pPr>
        <w:rPr>
          <w:rFonts w:ascii="Times New Roman" w:hAnsi="Times New Roman" w:cs="Times New Roman"/>
          <w:b/>
          <w:sz w:val="24"/>
          <w:szCs w:val="24"/>
        </w:rPr>
      </w:pPr>
      <w:r w:rsidRPr="00947E14">
        <w:rPr>
          <w:rFonts w:ascii="Times New Roman" w:hAnsi="Times New Roman" w:cs="Times New Roman"/>
          <w:b/>
          <w:sz w:val="24"/>
          <w:szCs w:val="24"/>
        </w:rPr>
        <w:t>8:10 – 10:00 am – Keynote Todd Whitaker – “What Great Administrators Do Different &amp; Making Heroes”</w:t>
      </w:r>
    </w:p>
    <w:p w:rsidR="00947E14" w:rsidRPr="00947E14" w:rsidRDefault="00947E14" w:rsidP="00947E14">
      <w:pPr>
        <w:rPr>
          <w:rFonts w:ascii="Times New Roman" w:hAnsi="Times New Roman" w:cs="Times New Roman"/>
          <w:b/>
          <w:sz w:val="24"/>
          <w:szCs w:val="24"/>
        </w:rPr>
      </w:pPr>
      <w:r w:rsidRPr="00947E14">
        <w:rPr>
          <w:rFonts w:ascii="Times New Roman" w:hAnsi="Times New Roman" w:cs="Times New Roman"/>
          <w:b/>
          <w:sz w:val="24"/>
          <w:szCs w:val="24"/>
        </w:rPr>
        <w:t>10:00 – 10:15 am – Morning Break</w:t>
      </w:r>
    </w:p>
    <w:p w:rsidR="00947E14" w:rsidRPr="00947E14" w:rsidRDefault="00947E14" w:rsidP="00947E14">
      <w:pPr>
        <w:rPr>
          <w:rFonts w:ascii="Times New Roman" w:hAnsi="Times New Roman" w:cs="Times New Roman"/>
          <w:b/>
          <w:sz w:val="24"/>
          <w:szCs w:val="24"/>
        </w:rPr>
      </w:pPr>
      <w:r w:rsidRPr="00947E14">
        <w:rPr>
          <w:rFonts w:ascii="Times New Roman" w:hAnsi="Times New Roman" w:cs="Times New Roman"/>
          <w:b/>
          <w:sz w:val="24"/>
          <w:szCs w:val="24"/>
        </w:rPr>
        <w:t>10:15 – 11:15 am – Round Table Discussions – Facilitated by Todd Whitaker</w:t>
      </w:r>
    </w:p>
    <w:p w:rsidR="00947E14" w:rsidRPr="00947E14" w:rsidRDefault="00947E14" w:rsidP="00947E14">
      <w:pPr>
        <w:rPr>
          <w:rFonts w:ascii="Times New Roman" w:hAnsi="Times New Roman" w:cs="Times New Roman"/>
          <w:b/>
          <w:sz w:val="24"/>
          <w:szCs w:val="24"/>
        </w:rPr>
      </w:pPr>
      <w:r w:rsidRPr="00947E14">
        <w:rPr>
          <w:rFonts w:ascii="Times New Roman" w:hAnsi="Times New Roman" w:cs="Times New Roman"/>
          <w:b/>
          <w:sz w:val="24"/>
          <w:szCs w:val="24"/>
        </w:rPr>
        <w:t>11:15 am – Noon – Keynote Todd Whi</w:t>
      </w:r>
      <w:r w:rsidR="00EB7E50">
        <w:rPr>
          <w:rFonts w:ascii="Times New Roman" w:hAnsi="Times New Roman" w:cs="Times New Roman"/>
          <w:b/>
          <w:sz w:val="24"/>
          <w:szCs w:val="24"/>
        </w:rPr>
        <w:t xml:space="preserve">taker </w:t>
      </w:r>
    </w:p>
    <w:p w:rsidR="00947E14" w:rsidRPr="00947E14" w:rsidRDefault="00947E14" w:rsidP="00947E14">
      <w:pPr>
        <w:rPr>
          <w:rFonts w:ascii="Times New Roman" w:hAnsi="Times New Roman" w:cs="Times New Roman"/>
          <w:b/>
          <w:sz w:val="24"/>
          <w:szCs w:val="24"/>
        </w:rPr>
      </w:pPr>
      <w:r w:rsidRPr="00947E14">
        <w:rPr>
          <w:rFonts w:ascii="Times New Roman" w:hAnsi="Times New Roman" w:cs="Times New Roman"/>
          <w:b/>
          <w:sz w:val="24"/>
          <w:szCs w:val="24"/>
        </w:rPr>
        <w:t>Noon – Luncheon &amp; Door Prizes</w:t>
      </w:r>
    </w:p>
    <w:p w:rsidR="00947E14" w:rsidRPr="00947E14" w:rsidRDefault="00947E14" w:rsidP="00947E14">
      <w:pPr>
        <w:jc w:val="center"/>
        <w:rPr>
          <w:rFonts w:ascii="Times New Roman" w:hAnsi="Times New Roman" w:cs="Times New Roman"/>
          <w:b/>
          <w:sz w:val="28"/>
          <w:szCs w:val="28"/>
          <w:u w:val="single"/>
        </w:rPr>
      </w:pPr>
      <w:r w:rsidRPr="00947E14">
        <w:rPr>
          <w:rFonts w:ascii="Times New Roman" w:hAnsi="Times New Roman" w:cs="Times New Roman"/>
          <w:b/>
          <w:sz w:val="28"/>
          <w:szCs w:val="28"/>
          <w:u w:val="single"/>
        </w:rPr>
        <w:t>Keynote Speakers</w:t>
      </w:r>
    </w:p>
    <w:p w:rsidR="00947E14" w:rsidRPr="00947E14" w:rsidRDefault="00947E14" w:rsidP="00947E14">
      <w:pPr>
        <w:pStyle w:val="NormalWeb"/>
        <w:rPr>
          <w:b/>
          <w:u w:val="single"/>
        </w:rPr>
      </w:pPr>
      <w:r w:rsidRPr="00947E14">
        <w:rPr>
          <w:b/>
          <w:u w:val="single"/>
        </w:rPr>
        <w:t>Jim Worford</w:t>
      </w:r>
    </w:p>
    <w:p w:rsidR="00947E14" w:rsidRPr="00947E14" w:rsidRDefault="00947E14" w:rsidP="00947E14">
      <w:pPr>
        <w:rPr>
          <w:rFonts w:ascii="Times New Roman" w:hAnsi="Times New Roman" w:cs="Times New Roman"/>
          <w:sz w:val="24"/>
          <w:szCs w:val="24"/>
        </w:rPr>
      </w:pPr>
      <w:r w:rsidRPr="00947E14">
        <w:rPr>
          <w:rFonts w:ascii="Times New Roman" w:hAnsi="Times New Roman" w:cs="Times New Roman"/>
          <w:sz w:val="24"/>
          <w:szCs w:val="24"/>
        </w:rPr>
        <w:t>Jim Warford is a courageous education leader who did not follow a traditional career path.  His unique combination of educational, business, and creative experience allows him to translate his vision and passion for school improvement into well executed, systemic changes resulting in dramatic increases in student performance.</w:t>
      </w:r>
    </w:p>
    <w:p w:rsidR="00947E14" w:rsidRPr="00947E14" w:rsidRDefault="00947E14" w:rsidP="00947E14">
      <w:pPr>
        <w:rPr>
          <w:rFonts w:ascii="Times New Roman" w:hAnsi="Times New Roman" w:cs="Times New Roman"/>
          <w:sz w:val="24"/>
          <w:szCs w:val="24"/>
        </w:rPr>
      </w:pPr>
      <w:r w:rsidRPr="00947E14">
        <w:rPr>
          <w:rFonts w:ascii="Times New Roman" w:hAnsi="Times New Roman" w:cs="Times New Roman"/>
          <w:sz w:val="24"/>
          <w:szCs w:val="24"/>
        </w:rPr>
        <w:t>Jim currently serves as Senior Advisor and Keynote Speaker for the International Center for Leadership in Education, working with states, districts, and schools nationwide.  Previously, he was Executive Director of the Florida Association of School Administrators for five years, representing over 10,000 school leaders.</w:t>
      </w:r>
    </w:p>
    <w:p w:rsidR="00947E14" w:rsidRPr="00947E14" w:rsidRDefault="00947E14" w:rsidP="00947E14">
      <w:pPr>
        <w:rPr>
          <w:rFonts w:ascii="Times New Roman" w:hAnsi="Times New Roman" w:cs="Times New Roman"/>
          <w:sz w:val="24"/>
          <w:szCs w:val="24"/>
        </w:rPr>
      </w:pPr>
      <w:r w:rsidRPr="00947E14">
        <w:rPr>
          <w:rFonts w:ascii="Times New Roman" w:hAnsi="Times New Roman" w:cs="Times New Roman"/>
          <w:sz w:val="24"/>
          <w:szCs w:val="24"/>
        </w:rPr>
        <w:t>In early 2003, Jim was appointed as Florida’s first-ever Chancellor for public schools, where he was responsible for the $16 billion public school budget and for focusing every bureau within the Department of Education on the goal of raising student achievement.  He created and implemented Florida’s Continuous Improvement Model used by the Assistance Plus program, the largest state intervention in low-performing schools in the nation, which resulted in over 80% of these schools moving off the list of failing schools.</w:t>
      </w:r>
    </w:p>
    <w:p w:rsidR="00947E14" w:rsidRPr="00947E14" w:rsidRDefault="00947E14" w:rsidP="00947E14">
      <w:pPr>
        <w:rPr>
          <w:rFonts w:ascii="Times New Roman" w:hAnsi="Times New Roman" w:cs="Times New Roman"/>
          <w:sz w:val="24"/>
          <w:szCs w:val="24"/>
        </w:rPr>
      </w:pPr>
      <w:r w:rsidRPr="00947E14">
        <w:rPr>
          <w:rFonts w:ascii="Times New Roman" w:hAnsi="Times New Roman" w:cs="Times New Roman"/>
          <w:sz w:val="24"/>
          <w:szCs w:val="24"/>
        </w:rPr>
        <w:t>As Superintendent of the Marion County Public Schools, Jim implemented the Continuous Improvement Model district-wide.  As a result, school grades went from three “F,” eight “D,” and only one “A” school in 1999 to 20 “A,” 16 “B,” and no “F” schools in 2003.  Under his leadership the high school dropout rate was cut almost in half, and Marion County had the lowest elementary class size in Florida.</w:t>
      </w:r>
    </w:p>
    <w:p w:rsidR="00947E14" w:rsidRPr="00947E14" w:rsidRDefault="00947E14" w:rsidP="00947E14">
      <w:pPr>
        <w:rPr>
          <w:rFonts w:ascii="Times New Roman" w:hAnsi="Times New Roman" w:cs="Times New Roman"/>
          <w:sz w:val="24"/>
          <w:szCs w:val="24"/>
        </w:rPr>
      </w:pPr>
      <w:r w:rsidRPr="00947E14">
        <w:rPr>
          <w:rFonts w:ascii="Times New Roman" w:hAnsi="Times New Roman" w:cs="Times New Roman"/>
          <w:sz w:val="24"/>
          <w:szCs w:val="24"/>
        </w:rPr>
        <w:lastRenderedPageBreak/>
        <w:t>Jim taught applied technology courses at the high school level for 17 years and created a Computer Graphics/Television Production program that won national and state awards.  He was named Vanguard High School Teacher of the Year three times.</w:t>
      </w:r>
    </w:p>
    <w:p w:rsidR="00947E14" w:rsidRDefault="00947E14" w:rsidP="00947E14">
      <w:pPr>
        <w:rPr>
          <w:rFonts w:ascii="Times New Roman" w:hAnsi="Times New Roman" w:cs="Times New Roman"/>
          <w:sz w:val="24"/>
          <w:szCs w:val="24"/>
        </w:rPr>
      </w:pPr>
      <w:r w:rsidRPr="00947E14">
        <w:rPr>
          <w:rFonts w:ascii="Times New Roman" w:hAnsi="Times New Roman" w:cs="Times New Roman"/>
          <w:sz w:val="24"/>
          <w:szCs w:val="24"/>
        </w:rPr>
        <w:t>Jim holds a Bachelor’s degree in Communication and a Master’s degree in Educational Leadership.</w:t>
      </w:r>
    </w:p>
    <w:p w:rsidR="00883263" w:rsidRDefault="00883263" w:rsidP="00947E14">
      <w:pPr>
        <w:rPr>
          <w:rFonts w:ascii="Times New Roman" w:eastAsia="Times New Roman" w:hAnsi="Times New Roman" w:cs="Times New Roman"/>
          <w:b/>
          <w:bCs/>
          <w:sz w:val="24"/>
          <w:szCs w:val="24"/>
          <w:u w:val="single"/>
        </w:rPr>
      </w:pPr>
    </w:p>
    <w:p w:rsidR="00947E14" w:rsidRPr="00947E14" w:rsidRDefault="00947E14" w:rsidP="00947E14">
      <w:pPr>
        <w:rPr>
          <w:rFonts w:ascii="Times New Roman" w:hAnsi="Times New Roman" w:cs="Times New Roman"/>
          <w:sz w:val="24"/>
          <w:szCs w:val="24"/>
        </w:rPr>
      </w:pPr>
      <w:r w:rsidRPr="00947E14">
        <w:rPr>
          <w:rFonts w:ascii="Times New Roman" w:eastAsia="Times New Roman" w:hAnsi="Times New Roman" w:cs="Times New Roman"/>
          <w:b/>
          <w:bCs/>
          <w:sz w:val="24"/>
          <w:szCs w:val="24"/>
          <w:u w:val="single"/>
        </w:rPr>
        <w:t>Susan Meyer</w:t>
      </w:r>
    </w:p>
    <w:p w:rsidR="00947E14" w:rsidRPr="00947E14" w:rsidRDefault="00947E14" w:rsidP="00947E14">
      <w:pPr>
        <w:rPr>
          <w:rFonts w:ascii="Times New Roman" w:hAnsi="Times New Roman" w:cs="Times New Roman"/>
          <w:sz w:val="24"/>
          <w:szCs w:val="24"/>
        </w:rPr>
      </w:pPr>
      <w:r w:rsidRPr="00947E14">
        <w:rPr>
          <w:rFonts w:ascii="Times New Roman" w:hAnsi="Times New Roman" w:cs="Times New Roman"/>
          <w:sz w:val="24"/>
          <w:szCs w:val="24"/>
        </w:rPr>
        <w:t>Susan Meyer is the National Education Development Manager at Apple.  Sue’s passion for enhancing learning with technology was ignited early in her teaching career as a high school world language teacher in central Minnesota when she saw gains in engagement and knowledge retention through the use of early technology tools.  After a number of years as a teacher and media director, Sue joined the administrative team at her district as the Director of Instructional Technology, where she led the implementation of a 1:1 mobile learning environment.  She holds a Bachelor’s degree in Spanish and a Masters in Information Media, both from St. Cloud State University, where she also taught as an adjunct professor.  Since joining Apple six years ago, Sue has served in several roles, and currently she leads a team of National Development Executives who focus on diverse areas such as leadership development, coding, digital content and assessment.  Sue is a frequent presenter in Apple’s Executive Briefing Centers and also speaks nationally on the impact of mobility in education and the implementation of digital learning environments.</w:t>
      </w:r>
    </w:p>
    <w:p w:rsidR="00947E14" w:rsidRPr="00947E14" w:rsidRDefault="00947E14" w:rsidP="00947E14">
      <w:pPr>
        <w:rPr>
          <w:rFonts w:ascii="Times New Roman" w:eastAsia="Times New Roman" w:hAnsi="Times New Roman" w:cs="Times New Roman"/>
          <w:sz w:val="24"/>
          <w:szCs w:val="24"/>
        </w:rPr>
      </w:pPr>
      <w:r w:rsidRPr="00947E14">
        <w:rPr>
          <w:rFonts w:ascii="Times New Roman" w:eastAsia="Times New Roman" w:hAnsi="Times New Roman" w:cs="Times New Roman"/>
          <w:b/>
          <w:bCs/>
          <w:sz w:val="24"/>
          <w:szCs w:val="24"/>
        </w:rPr>
        <w:t>Mobility, Leadership, and Learning</w:t>
      </w:r>
      <w:r w:rsidRPr="00947E14">
        <w:rPr>
          <w:rFonts w:ascii="Times New Roman" w:eastAsia="Times New Roman" w:hAnsi="Times New Roman" w:cs="Times New Roman"/>
          <w:sz w:val="24"/>
          <w:szCs w:val="24"/>
        </w:rPr>
        <w:br/>
        <w:t>Digital learning experiences and mobile devices are changing the education landscape.  At this session, we’ll discuss strategies for leading your organization through this transition to create new learning and teaching opportunities.  You’ll explore the role of visionary leadership in supporting school transformation and see how new learning resources support emerging trends in education.</w:t>
      </w:r>
    </w:p>
    <w:p w:rsidR="00883263" w:rsidRDefault="00883263" w:rsidP="00947E14">
      <w:pPr>
        <w:rPr>
          <w:rFonts w:ascii="Times New Roman" w:eastAsia="Times New Roman" w:hAnsi="Times New Roman" w:cs="Times New Roman"/>
          <w:b/>
          <w:sz w:val="24"/>
          <w:szCs w:val="24"/>
          <w:u w:val="single"/>
        </w:rPr>
      </w:pPr>
    </w:p>
    <w:p w:rsidR="00947E14" w:rsidRPr="00947E14" w:rsidRDefault="00947E14" w:rsidP="00947E14">
      <w:pPr>
        <w:rPr>
          <w:rFonts w:ascii="Times New Roman" w:eastAsia="Times New Roman" w:hAnsi="Times New Roman" w:cs="Times New Roman"/>
          <w:b/>
          <w:sz w:val="24"/>
          <w:szCs w:val="24"/>
        </w:rPr>
      </w:pPr>
      <w:r w:rsidRPr="00947E14">
        <w:rPr>
          <w:rFonts w:ascii="Times New Roman" w:eastAsia="Times New Roman" w:hAnsi="Times New Roman" w:cs="Times New Roman"/>
          <w:b/>
          <w:sz w:val="24"/>
          <w:szCs w:val="24"/>
          <w:u w:val="single"/>
        </w:rPr>
        <w:t>Chad Sheehan</w:t>
      </w:r>
      <w:r w:rsidRPr="00947E14">
        <w:rPr>
          <w:rFonts w:ascii="Times New Roman" w:eastAsia="Times New Roman" w:hAnsi="Times New Roman" w:cs="Times New Roman"/>
          <w:b/>
          <w:sz w:val="24"/>
          <w:szCs w:val="24"/>
        </w:rPr>
        <w:t xml:space="preserve"> (Sheehan Strategic Solutions, LLC)</w:t>
      </w:r>
    </w:p>
    <w:p w:rsidR="00947E14" w:rsidRPr="00947E14" w:rsidRDefault="00947E14" w:rsidP="00947E14">
      <w:pPr>
        <w:rPr>
          <w:rFonts w:ascii="Times New Roman" w:eastAsia="Times New Roman" w:hAnsi="Times New Roman" w:cs="Times New Roman"/>
          <w:sz w:val="24"/>
          <w:szCs w:val="24"/>
        </w:rPr>
      </w:pPr>
      <w:r w:rsidRPr="00947E14">
        <w:rPr>
          <w:rFonts w:ascii="Times New Roman" w:eastAsia="Times New Roman" w:hAnsi="Times New Roman" w:cs="Times New Roman"/>
          <w:sz w:val="24"/>
          <w:szCs w:val="24"/>
        </w:rPr>
        <w:t>Chad Sheehan is a 23-year veteran of Law Enforcement.  In August, 2016 he retired from the Sioux City, IA Police Department to devote his full time to teaching and consulting civilians in the S.A.V.E. Yourself® program.</w:t>
      </w:r>
    </w:p>
    <w:p w:rsidR="00947E14" w:rsidRPr="00947E14" w:rsidRDefault="00947E14" w:rsidP="00947E14">
      <w:pPr>
        <w:rPr>
          <w:rFonts w:ascii="Times New Roman" w:eastAsia="Times New Roman" w:hAnsi="Times New Roman" w:cs="Times New Roman"/>
          <w:sz w:val="24"/>
          <w:szCs w:val="24"/>
        </w:rPr>
      </w:pPr>
      <w:r w:rsidRPr="00947E14">
        <w:rPr>
          <w:rFonts w:ascii="Times New Roman" w:eastAsia="Times New Roman" w:hAnsi="Times New Roman" w:cs="Times New Roman"/>
          <w:sz w:val="24"/>
          <w:szCs w:val="24"/>
        </w:rPr>
        <w:t xml:space="preserve">At the time of his retirement he was assigned to the Hostage Negotiation Unit, Field Training Officer, Honor Guard member and a Critical Incident Stress Management team member. </w:t>
      </w:r>
    </w:p>
    <w:p w:rsidR="00947E14" w:rsidRPr="00947E14" w:rsidRDefault="00947E14" w:rsidP="00947E14">
      <w:pPr>
        <w:rPr>
          <w:rFonts w:ascii="Times New Roman" w:eastAsia="Times New Roman" w:hAnsi="Times New Roman" w:cs="Times New Roman"/>
          <w:sz w:val="24"/>
          <w:szCs w:val="24"/>
        </w:rPr>
      </w:pPr>
      <w:r w:rsidRPr="00947E14">
        <w:rPr>
          <w:rFonts w:ascii="Times New Roman" w:eastAsia="Times New Roman" w:hAnsi="Times New Roman" w:cs="Times New Roman"/>
          <w:sz w:val="24"/>
          <w:szCs w:val="24"/>
        </w:rPr>
        <w:lastRenderedPageBreak/>
        <w:t xml:space="preserve">He developed the S.A.V.E. Yourself® program and is a certified instructor in Rapid Response to active shooter, Conflict Resolution, Tactical Communication and DARE. </w:t>
      </w:r>
    </w:p>
    <w:p w:rsidR="00947E14" w:rsidRPr="00947E14" w:rsidRDefault="00947E14" w:rsidP="00947E14">
      <w:pPr>
        <w:rPr>
          <w:rFonts w:ascii="Times New Roman" w:eastAsia="Times New Roman" w:hAnsi="Times New Roman" w:cs="Times New Roman"/>
          <w:sz w:val="24"/>
          <w:szCs w:val="24"/>
        </w:rPr>
      </w:pPr>
      <w:r w:rsidRPr="00947E14">
        <w:rPr>
          <w:rFonts w:ascii="Times New Roman" w:eastAsia="Times New Roman" w:hAnsi="Times New Roman" w:cs="Times New Roman"/>
          <w:sz w:val="24"/>
          <w:szCs w:val="24"/>
        </w:rPr>
        <w:t xml:space="preserve">He previously worked as school resource officer at a Sioux City high school with over 1,200 students and 200 staff members. With young children at home Chad has made surviving workplace violence/active killer a top priority in both his professional and personal life. </w:t>
      </w:r>
    </w:p>
    <w:p w:rsidR="00947E14" w:rsidRPr="00947E14" w:rsidRDefault="00947E14" w:rsidP="00947E14">
      <w:pPr>
        <w:rPr>
          <w:rFonts w:ascii="Times New Roman" w:eastAsia="Times New Roman" w:hAnsi="Times New Roman" w:cs="Times New Roman"/>
          <w:b/>
          <w:sz w:val="24"/>
          <w:szCs w:val="24"/>
        </w:rPr>
      </w:pPr>
      <w:r w:rsidRPr="00947E14">
        <w:rPr>
          <w:rFonts w:ascii="Times New Roman" w:eastAsia="Times New Roman" w:hAnsi="Times New Roman" w:cs="Times New Roman"/>
          <w:sz w:val="24"/>
          <w:szCs w:val="24"/>
        </w:rPr>
        <w:t>S.A.V.E. Yourself® has been taught to over 100,000 people from more than 24 states since January 2014.  Additionally, Chad has provided training in crime prevention topics to hundreds of businesses and schools while educating thousands throughout his career</w:t>
      </w:r>
      <w:r w:rsidRPr="00947E14">
        <w:rPr>
          <w:rFonts w:ascii="Times New Roman" w:eastAsia="Times New Roman" w:hAnsi="Times New Roman" w:cs="Times New Roman"/>
          <w:b/>
          <w:sz w:val="24"/>
          <w:szCs w:val="24"/>
        </w:rPr>
        <w:t>.</w:t>
      </w:r>
    </w:p>
    <w:p w:rsidR="00947E14" w:rsidRDefault="00947E14" w:rsidP="00947E14">
      <w:pPr>
        <w:pStyle w:val="NormalWeb"/>
        <w:rPr>
          <w:b/>
          <w:u w:val="single"/>
        </w:rPr>
      </w:pPr>
    </w:p>
    <w:p w:rsidR="0000375D" w:rsidRDefault="0000375D" w:rsidP="0000375D">
      <w:pPr>
        <w:rPr>
          <w:rFonts w:ascii="Times New Roman" w:hAnsi="Times New Roman" w:cs="Times New Roman"/>
          <w:b/>
          <w:bCs/>
          <w:sz w:val="24"/>
          <w:szCs w:val="24"/>
        </w:rPr>
      </w:pPr>
      <w:r>
        <w:rPr>
          <w:rFonts w:ascii="Times New Roman" w:hAnsi="Times New Roman" w:cs="Times New Roman"/>
          <w:b/>
          <w:bCs/>
          <w:sz w:val="24"/>
          <w:szCs w:val="24"/>
          <w:u w:val="single"/>
        </w:rPr>
        <w:t>Mary Stadick Smith</w:t>
      </w:r>
      <w:r>
        <w:rPr>
          <w:rFonts w:ascii="Times New Roman" w:hAnsi="Times New Roman" w:cs="Times New Roman"/>
          <w:b/>
          <w:bCs/>
          <w:sz w:val="24"/>
          <w:szCs w:val="24"/>
        </w:rPr>
        <w:t xml:space="preserve"> (South Dakota Secretary of Education)</w:t>
      </w:r>
    </w:p>
    <w:p w:rsidR="0000375D" w:rsidRDefault="0000375D" w:rsidP="0000375D">
      <w:pPr>
        <w:rPr>
          <w:rFonts w:ascii="Times New Roman" w:hAnsi="Times New Roman" w:cs="Times New Roman"/>
          <w:sz w:val="24"/>
          <w:szCs w:val="24"/>
        </w:rPr>
      </w:pPr>
      <w:r>
        <w:rPr>
          <w:rFonts w:ascii="Times New Roman" w:hAnsi="Times New Roman" w:cs="Times New Roman"/>
          <w:sz w:val="24"/>
          <w:szCs w:val="24"/>
        </w:rPr>
        <w:t xml:space="preserve">Mary Stadick Smith is serving as the Interim Secretary of Education.  Prior to assuming the interim role, she served as the Deputy Secretary of Education for seven years and the Communications Director for the Department of Education for seven years.  Smith’s background is in communications and public relations.  She is grateful for the opportunity to have meaningful work and the chance to impact school children and educators across the state in a positive manner.  She holds a bachelor’s degree from the University of Minnesota-Morris and an executive master’s in public administration from the University of South Dakota.  While Smith is a Minnesota native (Skol Vikings!), she has lived in South Dakota long enough that she can proudly call the Mount Rushmore State home. </w:t>
      </w:r>
    </w:p>
    <w:p w:rsidR="0000375D" w:rsidRDefault="0000375D" w:rsidP="00947E14">
      <w:pPr>
        <w:pStyle w:val="NormalWeb"/>
        <w:rPr>
          <w:b/>
          <w:u w:val="single"/>
        </w:rPr>
      </w:pPr>
    </w:p>
    <w:p w:rsidR="00947E14" w:rsidRPr="00947E14" w:rsidRDefault="00947E14" w:rsidP="00947E14">
      <w:pPr>
        <w:pStyle w:val="NormalWeb"/>
        <w:rPr>
          <w:b/>
          <w:u w:val="single"/>
        </w:rPr>
      </w:pPr>
      <w:r w:rsidRPr="00947E14">
        <w:rPr>
          <w:b/>
          <w:u w:val="single"/>
        </w:rPr>
        <w:t>Todd Whitaker</w:t>
      </w:r>
    </w:p>
    <w:p w:rsidR="00947E14" w:rsidRPr="0000375D" w:rsidRDefault="00947E14" w:rsidP="0000375D">
      <w:pPr>
        <w:rPr>
          <w:rFonts w:ascii="Times New Roman" w:hAnsi="Times New Roman" w:cs="Times New Roman"/>
          <w:sz w:val="24"/>
          <w:szCs w:val="24"/>
        </w:rPr>
      </w:pPr>
      <w:r w:rsidRPr="0000375D">
        <w:rPr>
          <w:rFonts w:ascii="Times New Roman" w:hAnsi="Times New Roman" w:cs="Times New Roman"/>
          <w:sz w:val="24"/>
          <w:szCs w:val="24"/>
        </w:rPr>
        <w:t>Dr. Todd Whitaker has been fortunate to be able to blend his passion with his career.  Recognized as a leading presenter in the field of education, his message about the importance of teaching has resonated with hundreds of thousands of educators around the world.  Todd is a professor of educational leadership at the University of Missouri and professor emeritus at Indiana State University.  He has spent his life pursuing his love of education by researching and studying effective teachers and principals.</w:t>
      </w:r>
    </w:p>
    <w:p w:rsidR="00947E14" w:rsidRPr="0000375D" w:rsidRDefault="00947E14" w:rsidP="0000375D">
      <w:pPr>
        <w:rPr>
          <w:rFonts w:ascii="Times New Roman" w:eastAsia="Times New Roman" w:hAnsi="Times New Roman" w:cs="Times New Roman"/>
          <w:sz w:val="24"/>
          <w:szCs w:val="24"/>
        </w:rPr>
      </w:pPr>
      <w:r w:rsidRPr="0000375D">
        <w:rPr>
          <w:rFonts w:ascii="Times New Roman" w:eastAsia="Times New Roman" w:hAnsi="Times New Roman" w:cs="Times New Roman"/>
          <w:sz w:val="24"/>
          <w:szCs w:val="24"/>
        </w:rPr>
        <w:t xml:space="preserve">Prior to moving into higher education he was a math teacher and basketball coach in Missouri. Todd then served as a principal at the middle school, junior high, and high school levels.  He was also a middle school coordinator in charge of staffing, curriculum, and technology for the opening of new middle schools. </w:t>
      </w:r>
    </w:p>
    <w:p w:rsidR="00947E14" w:rsidRPr="0000375D" w:rsidRDefault="00947E14" w:rsidP="0000375D">
      <w:pPr>
        <w:rPr>
          <w:rFonts w:ascii="Times New Roman" w:eastAsia="Times New Roman" w:hAnsi="Times New Roman" w:cs="Times New Roman"/>
          <w:sz w:val="24"/>
          <w:szCs w:val="24"/>
        </w:rPr>
      </w:pPr>
      <w:r w:rsidRPr="0000375D">
        <w:rPr>
          <w:rFonts w:ascii="Times New Roman" w:eastAsia="Times New Roman" w:hAnsi="Times New Roman" w:cs="Times New Roman"/>
          <w:sz w:val="24"/>
          <w:szCs w:val="24"/>
        </w:rPr>
        <w:t xml:space="preserve">One of the nation’s leading authorities on staff motivation, teacher leadership, and principal effectiveness, Todd has written over 40 books including the national best seller, What Great </w:t>
      </w:r>
      <w:r w:rsidRPr="0000375D">
        <w:rPr>
          <w:rFonts w:ascii="Times New Roman" w:eastAsia="Times New Roman" w:hAnsi="Times New Roman" w:cs="Times New Roman"/>
          <w:sz w:val="24"/>
          <w:szCs w:val="24"/>
        </w:rPr>
        <w:lastRenderedPageBreak/>
        <w:t xml:space="preserve">Teachers Do Differently.  Other titles include:  Dealing With Difficult Teachers, Ten-Minute In-service, Your First Year, What Great Principals Do Differently, Motivating &amp; Inspiring Teachers, and Dealing with Difficult Parents. </w:t>
      </w:r>
    </w:p>
    <w:p w:rsidR="00947E14" w:rsidRPr="0000375D" w:rsidRDefault="00947E14" w:rsidP="0000375D">
      <w:pPr>
        <w:rPr>
          <w:rFonts w:ascii="Times New Roman" w:eastAsia="Times New Roman" w:hAnsi="Times New Roman" w:cs="Times New Roman"/>
          <w:sz w:val="24"/>
          <w:szCs w:val="24"/>
        </w:rPr>
      </w:pPr>
      <w:r w:rsidRPr="0000375D">
        <w:rPr>
          <w:rFonts w:ascii="Times New Roman" w:eastAsia="Times New Roman" w:hAnsi="Times New Roman" w:cs="Times New Roman"/>
          <w:sz w:val="24"/>
          <w:szCs w:val="24"/>
        </w:rPr>
        <w:t xml:space="preserve">Todd is married to Beth, also a former teacher and principal, who is currently a faculty member of educational leadership at the University of Missouri and professor emeritus at Indiana State University.  They are the parents of three children:  Katherine, Madeline, and Harrison. </w:t>
      </w:r>
    </w:p>
    <w:p w:rsidR="000A43B5" w:rsidRDefault="000A43B5" w:rsidP="000A43B5">
      <w:pPr>
        <w:spacing w:before="100" w:beforeAutospacing="1" w:after="100" w:afterAutospacing="1" w:line="240" w:lineRule="auto"/>
        <w:jc w:val="center"/>
        <w:rPr>
          <w:rFonts w:ascii="Times New Roman" w:eastAsia="Times New Roman" w:hAnsi="Times New Roman" w:cs="Times New Roman"/>
          <w:b/>
          <w:sz w:val="32"/>
          <w:szCs w:val="32"/>
          <w:u w:val="single"/>
        </w:rPr>
      </w:pPr>
    </w:p>
    <w:p w:rsidR="000A43B5" w:rsidRDefault="000A43B5" w:rsidP="000A43B5">
      <w:pPr>
        <w:spacing w:before="100" w:beforeAutospacing="1" w:after="100" w:afterAutospacing="1" w:line="240" w:lineRule="auto"/>
        <w:jc w:val="center"/>
        <w:rPr>
          <w:rFonts w:ascii="Times New Roman" w:eastAsia="Times New Roman" w:hAnsi="Times New Roman" w:cs="Times New Roman"/>
          <w:b/>
          <w:sz w:val="32"/>
          <w:szCs w:val="32"/>
          <w:u w:val="single"/>
        </w:rPr>
      </w:pPr>
    </w:p>
    <w:p w:rsidR="000A43B5" w:rsidRDefault="000A43B5" w:rsidP="000A43B5">
      <w:pPr>
        <w:spacing w:before="100" w:beforeAutospacing="1" w:after="100" w:afterAutospacing="1" w:line="240" w:lineRule="auto"/>
        <w:jc w:val="center"/>
        <w:rPr>
          <w:rFonts w:ascii="Times New Roman" w:eastAsia="Times New Roman" w:hAnsi="Times New Roman" w:cs="Times New Roman"/>
          <w:b/>
          <w:sz w:val="32"/>
          <w:szCs w:val="32"/>
          <w:u w:val="single"/>
        </w:rPr>
      </w:pPr>
    </w:p>
    <w:p w:rsidR="0000375D" w:rsidRDefault="0000375D" w:rsidP="000A43B5">
      <w:pPr>
        <w:spacing w:before="100" w:beforeAutospacing="1" w:after="100" w:afterAutospacing="1" w:line="240" w:lineRule="auto"/>
        <w:jc w:val="center"/>
        <w:rPr>
          <w:rFonts w:ascii="Times New Roman" w:eastAsia="Times New Roman" w:hAnsi="Times New Roman" w:cs="Times New Roman"/>
          <w:b/>
          <w:sz w:val="32"/>
          <w:szCs w:val="32"/>
          <w:u w:val="single"/>
        </w:rPr>
      </w:pPr>
    </w:p>
    <w:p w:rsidR="0000375D" w:rsidRDefault="0000375D" w:rsidP="000A43B5">
      <w:pPr>
        <w:spacing w:before="100" w:beforeAutospacing="1" w:after="100" w:afterAutospacing="1" w:line="240" w:lineRule="auto"/>
        <w:jc w:val="center"/>
        <w:rPr>
          <w:rFonts w:ascii="Times New Roman" w:eastAsia="Times New Roman" w:hAnsi="Times New Roman" w:cs="Times New Roman"/>
          <w:b/>
          <w:sz w:val="32"/>
          <w:szCs w:val="32"/>
          <w:u w:val="single"/>
        </w:rPr>
      </w:pPr>
    </w:p>
    <w:p w:rsidR="0000375D" w:rsidRDefault="0000375D" w:rsidP="000A43B5">
      <w:pPr>
        <w:spacing w:before="100" w:beforeAutospacing="1" w:after="100" w:afterAutospacing="1" w:line="240" w:lineRule="auto"/>
        <w:jc w:val="center"/>
        <w:rPr>
          <w:rFonts w:ascii="Times New Roman" w:eastAsia="Times New Roman" w:hAnsi="Times New Roman" w:cs="Times New Roman"/>
          <w:b/>
          <w:sz w:val="32"/>
          <w:szCs w:val="32"/>
          <w:u w:val="single"/>
        </w:rPr>
      </w:pPr>
    </w:p>
    <w:p w:rsidR="0000375D" w:rsidRDefault="0000375D" w:rsidP="000A43B5">
      <w:pPr>
        <w:spacing w:before="100" w:beforeAutospacing="1" w:after="100" w:afterAutospacing="1" w:line="240" w:lineRule="auto"/>
        <w:jc w:val="center"/>
        <w:rPr>
          <w:rFonts w:ascii="Times New Roman" w:eastAsia="Times New Roman" w:hAnsi="Times New Roman" w:cs="Times New Roman"/>
          <w:b/>
          <w:sz w:val="32"/>
          <w:szCs w:val="32"/>
          <w:u w:val="single"/>
        </w:rPr>
      </w:pPr>
    </w:p>
    <w:p w:rsidR="0000375D" w:rsidRDefault="0000375D" w:rsidP="000A43B5">
      <w:pPr>
        <w:spacing w:before="100" w:beforeAutospacing="1" w:after="100" w:afterAutospacing="1" w:line="240" w:lineRule="auto"/>
        <w:jc w:val="center"/>
        <w:rPr>
          <w:rFonts w:ascii="Times New Roman" w:eastAsia="Times New Roman" w:hAnsi="Times New Roman" w:cs="Times New Roman"/>
          <w:b/>
          <w:sz w:val="32"/>
          <w:szCs w:val="32"/>
          <w:u w:val="single"/>
        </w:rPr>
      </w:pPr>
    </w:p>
    <w:p w:rsidR="0000375D" w:rsidRDefault="0000375D" w:rsidP="000A43B5">
      <w:pPr>
        <w:spacing w:before="100" w:beforeAutospacing="1" w:after="100" w:afterAutospacing="1" w:line="240" w:lineRule="auto"/>
        <w:jc w:val="center"/>
        <w:rPr>
          <w:rFonts w:ascii="Times New Roman" w:eastAsia="Times New Roman" w:hAnsi="Times New Roman" w:cs="Times New Roman"/>
          <w:b/>
          <w:sz w:val="32"/>
          <w:szCs w:val="32"/>
          <w:u w:val="single"/>
        </w:rPr>
      </w:pPr>
    </w:p>
    <w:p w:rsidR="0000375D" w:rsidRDefault="0000375D" w:rsidP="000A43B5">
      <w:pPr>
        <w:spacing w:before="100" w:beforeAutospacing="1" w:after="100" w:afterAutospacing="1" w:line="240" w:lineRule="auto"/>
        <w:jc w:val="center"/>
        <w:rPr>
          <w:rFonts w:ascii="Times New Roman" w:eastAsia="Times New Roman" w:hAnsi="Times New Roman" w:cs="Times New Roman"/>
          <w:b/>
          <w:sz w:val="32"/>
          <w:szCs w:val="32"/>
          <w:u w:val="single"/>
        </w:rPr>
      </w:pPr>
    </w:p>
    <w:p w:rsidR="0000375D" w:rsidRDefault="0000375D" w:rsidP="000A43B5">
      <w:pPr>
        <w:spacing w:before="100" w:beforeAutospacing="1" w:after="100" w:afterAutospacing="1" w:line="240" w:lineRule="auto"/>
        <w:jc w:val="center"/>
        <w:rPr>
          <w:rFonts w:ascii="Times New Roman" w:eastAsia="Times New Roman" w:hAnsi="Times New Roman" w:cs="Times New Roman"/>
          <w:b/>
          <w:sz w:val="32"/>
          <w:szCs w:val="32"/>
          <w:u w:val="single"/>
        </w:rPr>
      </w:pPr>
    </w:p>
    <w:p w:rsidR="0000375D" w:rsidRDefault="0000375D" w:rsidP="000A43B5">
      <w:pPr>
        <w:spacing w:before="100" w:beforeAutospacing="1" w:after="100" w:afterAutospacing="1" w:line="240" w:lineRule="auto"/>
        <w:jc w:val="center"/>
        <w:rPr>
          <w:rFonts w:ascii="Times New Roman" w:eastAsia="Times New Roman" w:hAnsi="Times New Roman" w:cs="Times New Roman"/>
          <w:b/>
          <w:sz w:val="32"/>
          <w:szCs w:val="32"/>
          <w:u w:val="single"/>
        </w:rPr>
      </w:pPr>
    </w:p>
    <w:p w:rsidR="0000375D" w:rsidRDefault="0000375D" w:rsidP="000A43B5">
      <w:pPr>
        <w:spacing w:before="100" w:beforeAutospacing="1" w:after="100" w:afterAutospacing="1" w:line="240" w:lineRule="auto"/>
        <w:jc w:val="center"/>
        <w:rPr>
          <w:rFonts w:ascii="Times New Roman" w:eastAsia="Times New Roman" w:hAnsi="Times New Roman" w:cs="Times New Roman"/>
          <w:b/>
          <w:sz w:val="32"/>
          <w:szCs w:val="32"/>
          <w:u w:val="single"/>
        </w:rPr>
      </w:pPr>
    </w:p>
    <w:p w:rsidR="0000375D" w:rsidRDefault="0000375D" w:rsidP="000A43B5">
      <w:pPr>
        <w:spacing w:before="100" w:beforeAutospacing="1" w:after="100" w:afterAutospacing="1" w:line="240" w:lineRule="auto"/>
        <w:jc w:val="center"/>
        <w:rPr>
          <w:rFonts w:ascii="Times New Roman" w:eastAsia="Times New Roman" w:hAnsi="Times New Roman" w:cs="Times New Roman"/>
          <w:b/>
          <w:sz w:val="32"/>
          <w:szCs w:val="32"/>
          <w:u w:val="single"/>
        </w:rPr>
      </w:pPr>
    </w:p>
    <w:p w:rsidR="0000375D" w:rsidRDefault="0000375D" w:rsidP="000A43B5">
      <w:pPr>
        <w:spacing w:before="100" w:beforeAutospacing="1" w:after="100" w:afterAutospacing="1" w:line="240" w:lineRule="auto"/>
        <w:jc w:val="center"/>
        <w:rPr>
          <w:rFonts w:ascii="Times New Roman" w:eastAsia="Times New Roman" w:hAnsi="Times New Roman" w:cs="Times New Roman"/>
          <w:b/>
          <w:sz w:val="32"/>
          <w:szCs w:val="32"/>
          <w:u w:val="single"/>
        </w:rPr>
      </w:pPr>
    </w:p>
    <w:p w:rsidR="0000375D" w:rsidRDefault="0000375D" w:rsidP="000A43B5">
      <w:pPr>
        <w:spacing w:before="100" w:beforeAutospacing="1" w:after="100" w:afterAutospacing="1" w:line="240" w:lineRule="auto"/>
        <w:jc w:val="center"/>
        <w:rPr>
          <w:rFonts w:ascii="Times New Roman" w:eastAsia="Times New Roman" w:hAnsi="Times New Roman" w:cs="Times New Roman"/>
          <w:b/>
          <w:sz w:val="32"/>
          <w:szCs w:val="32"/>
          <w:u w:val="single"/>
        </w:rPr>
      </w:pPr>
    </w:p>
    <w:p w:rsidR="000A43B5" w:rsidRDefault="000A43B5" w:rsidP="000A43B5">
      <w:pPr>
        <w:spacing w:before="100" w:beforeAutospacing="1" w:after="100" w:afterAutospacing="1" w:line="240" w:lineRule="auto"/>
        <w:jc w:val="center"/>
        <w:rPr>
          <w:rFonts w:ascii="Times New Roman" w:eastAsia="Times New Roman" w:hAnsi="Times New Roman" w:cs="Times New Roman"/>
          <w:b/>
          <w:sz w:val="32"/>
          <w:szCs w:val="32"/>
          <w:u w:val="single"/>
        </w:rPr>
      </w:pPr>
      <w:r w:rsidRPr="000A43B5">
        <w:rPr>
          <w:rFonts w:ascii="Times New Roman" w:eastAsia="Times New Roman" w:hAnsi="Times New Roman" w:cs="Times New Roman"/>
          <w:b/>
          <w:sz w:val="32"/>
          <w:szCs w:val="32"/>
          <w:u w:val="single"/>
        </w:rPr>
        <w:lastRenderedPageBreak/>
        <w:t>SDSSA Sponsors/</w:t>
      </w:r>
      <w:r w:rsidR="00034916">
        <w:rPr>
          <w:rFonts w:ascii="Times New Roman" w:eastAsia="Times New Roman" w:hAnsi="Times New Roman" w:cs="Times New Roman"/>
          <w:b/>
          <w:sz w:val="32"/>
          <w:szCs w:val="32"/>
          <w:u w:val="single"/>
        </w:rPr>
        <w:t xml:space="preserve">Conference </w:t>
      </w:r>
      <w:r w:rsidRPr="000A43B5">
        <w:rPr>
          <w:rFonts w:ascii="Times New Roman" w:eastAsia="Times New Roman" w:hAnsi="Times New Roman" w:cs="Times New Roman"/>
          <w:b/>
          <w:sz w:val="32"/>
          <w:szCs w:val="32"/>
          <w:u w:val="single"/>
        </w:rPr>
        <w:t>Vendors</w:t>
      </w:r>
    </w:p>
    <w:p w:rsidR="000A43B5" w:rsidRPr="00EB7E50" w:rsidRDefault="000A43B5"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A &amp; B Business</w:t>
      </w:r>
    </w:p>
    <w:p w:rsidR="000A43B5" w:rsidRPr="00EB7E50" w:rsidRDefault="000A43B5"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ACT</w:t>
      </w:r>
    </w:p>
    <w:p w:rsidR="000A43B5" w:rsidRPr="00EB7E50" w:rsidRDefault="000A43B5"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AEROSEAL by Tab Systems</w:t>
      </w:r>
    </w:p>
    <w:p w:rsidR="000A43B5" w:rsidRPr="00EB7E50" w:rsidRDefault="000A43B5"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Architecture Incorporated</w:t>
      </w:r>
    </w:p>
    <w:p w:rsidR="000A43B5" w:rsidRPr="00EB7E50" w:rsidRDefault="000A43B5"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ASBSD</w:t>
      </w:r>
    </w:p>
    <w:p w:rsidR="000A43B5" w:rsidRPr="00EB7E50" w:rsidRDefault="000A43B5"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Ban-Koe Companies</w:t>
      </w:r>
    </w:p>
    <w:p w:rsidR="000A43B5" w:rsidRPr="00EB7E50" w:rsidRDefault="000A43B5"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CTS Group</w:t>
      </w:r>
    </w:p>
    <w:p w:rsidR="000A43B5"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D.A. Davidson &amp; Company</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DAKOTACARE Administrative Services</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Delta Dental</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Discovery Education</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Dougherty &amp; Company</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Elite Business Systems</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Foreman Sales &amp; Service, Inc.</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Franz Reprographics</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G &amp; R Controls</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G.A. Johnson Construction, Inc.</w:t>
      </w:r>
    </w:p>
    <w:p w:rsidR="00034916" w:rsidRPr="00EB7E50" w:rsidRDefault="00034916" w:rsidP="00034916">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Golden West Technologies</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Great Plains Brokerage/Sanford Health Plan</w:t>
      </w:r>
    </w:p>
    <w:p w:rsidR="00EB7E50" w:rsidRPr="00EB7E50" w:rsidRDefault="00EB7E50"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Hillyard, Inc.</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HKG Architects</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lastRenderedPageBreak/>
        <w:t>Horace Mann Companies</w:t>
      </w:r>
    </w:p>
    <w:p w:rsidR="00034916" w:rsidRPr="00EB7E50" w:rsidRDefault="00034916" w:rsidP="00034916">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ICS Consulting</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Imagine Learning</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Infinite Campus</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Johnson Controls, Inc.</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Lightspeed Technologies, Inc.</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Lunchtime Solutions, Inc.</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Marsh &amp; McLennan Agency/Northern Plains Insurance Pool</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MJ Dalsin Roofing and Sheet Metal</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Nelson Auto Center</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Newsela</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North Central Bus &amp; Equipment</w:t>
      </w:r>
    </w:p>
    <w:p w:rsidR="00EB7E50" w:rsidRPr="00EB7E50" w:rsidRDefault="00EB7E50"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NWEA</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Optilegra</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Plan Services</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Puetz Corporation</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Seating &amp; Athletic Facility Enterprises</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SW/WC Services Cooperative</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Thrive Nutrition Services</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Trane</w:t>
      </w:r>
    </w:p>
    <w:p w:rsidR="00034916" w:rsidRPr="00EB7E50" w:rsidRDefault="00034916" w:rsidP="000A43B5">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TSP</w:t>
      </w:r>
    </w:p>
    <w:p w:rsidR="00D75C44" w:rsidRPr="00EB7E50" w:rsidRDefault="00034916" w:rsidP="00EB7E50">
      <w:pPr>
        <w:spacing w:before="100" w:beforeAutospacing="1" w:after="100" w:afterAutospacing="1" w:line="240" w:lineRule="auto"/>
        <w:jc w:val="center"/>
        <w:rPr>
          <w:rFonts w:ascii="Times New Roman" w:eastAsia="Times New Roman" w:hAnsi="Times New Roman" w:cs="Times New Roman"/>
          <w:sz w:val="27"/>
          <w:szCs w:val="27"/>
        </w:rPr>
      </w:pPr>
      <w:r w:rsidRPr="00EB7E50">
        <w:rPr>
          <w:rFonts w:ascii="Times New Roman" w:eastAsia="Times New Roman" w:hAnsi="Times New Roman" w:cs="Times New Roman"/>
          <w:sz w:val="27"/>
          <w:szCs w:val="27"/>
        </w:rPr>
        <w:t>Wellmark BCBS of SD</w:t>
      </w:r>
    </w:p>
    <w:sectPr w:rsidR="00D75C44" w:rsidRPr="00EB7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14"/>
    <w:rsid w:val="0000375D"/>
    <w:rsid w:val="00034916"/>
    <w:rsid w:val="000A43B5"/>
    <w:rsid w:val="0042397B"/>
    <w:rsid w:val="00883263"/>
    <w:rsid w:val="00947E14"/>
    <w:rsid w:val="00BA4CA0"/>
    <w:rsid w:val="00D75C44"/>
    <w:rsid w:val="00EB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7D5E"/>
  <w15:chartTrackingRefBased/>
  <w15:docId w15:val="{60CDE318-8F2B-4FA7-8D47-E3912C5D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E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E1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47E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47E14"/>
    <w:rPr>
      <w:rFonts w:ascii="Calibri" w:hAnsi="Calibri"/>
      <w:szCs w:val="21"/>
    </w:rPr>
  </w:style>
  <w:style w:type="paragraph" w:styleId="NoSpacing">
    <w:name w:val="No Spacing"/>
    <w:uiPriority w:val="1"/>
    <w:qFormat/>
    <w:rsid w:val="008832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525">
      <w:bodyDiv w:val="1"/>
      <w:marLeft w:val="0"/>
      <w:marRight w:val="0"/>
      <w:marTop w:val="0"/>
      <w:marBottom w:val="0"/>
      <w:divBdr>
        <w:top w:val="none" w:sz="0" w:space="0" w:color="auto"/>
        <w:left w:val="none" w:sz="0" w:space="0" w:color="auto"/>
        <w:bottom w:val="none" w:sz="0" w:space="0" w:color="auto"/>
        <w:right w:val="none" w:sz="0" w:space="0" w:color="auto"/>
      </w:divBdr>
    </w:div>
    <w:div w:id="206740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BF022</dc:creator>
  <cp:keywords/>
  <dc:description/>
  <cp:lastModifiedBy>BF022</cp:lastModifiedBy>
  <cp:revision>6</cp:revision>
  <dcterms:created xsi:type="dcterms:W3CDTF">2018-07-05T13:49:00Z</dcterms:created>
  <dcterms:modified xsi:type="dcterms:W3CDTF">2018-07-11T13:31:00Z</dcterms:modified>
</cp:coreProperties>
</file>